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BEEB3" w14:textId="09DA845C" w:rsidR="00093E6A" w:rsidRDefault="006B007D">
      <w:pPr>
        <w:spacing w:after="0" w:line="240" w:lineRule="auto"/>
        <w:jc w:val="center"/>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b/>
          <w:color w:val="000000"/>
          <w:sz w:val="28"/>
          <w:shd w:val="clear" w:color="auto" w:fill="FFFFFF"/>
        </w:rPr>
        <w:t xml:space="preserve">АНАЛИЗ РАБОТЫ ШМО УЧИТЕЛЕЙ МАТЕМАТИКИ, ИНФОРМАТИКИ, ФИЗИКИ </w:t>
      </w:r>
    </w:p>
    <w:p w14:paraId="02511622" w14:textId="5166C0A4" w:rsidR="00093E6A" w:rsidRDefault="006B007D">
      <w:pPr>
        <w:spacing w:after="0" w:line="240" w:lineRule="auto"/>
        <w:jc w:val="center"/>
        <w:rPr>
          <w:rFonts w:ascii="Times New Roman" w:eastAsia="Times New Roman" w:hAnsi="Times New Roman" w:cs="Times New Roman"/>
          <w:b/>
          <w:color w:val="000000"/>
          <w:sz w:val="28"/>
          <w:shd w:val="clear" w:color="auto" w:fill="FFFFFF"/>
        </w:rPr>
      </w:pPr>
      <w:proofErr w:type="gramStart"/>
      <w:r>
        <w:rPr>
          <w:rFonts w:ascii="Times New Roman" w:eastAsia="Times New Roman" w:hAnsi="Times New Roman" w:cs="Times New Roman"/>
          <w:b/>
          <w:color w:val="000000"/>
          <w:sz w:val="28"/>
          <w:shd w:val="clear" w:color="auto" w:fill="FFFFFF"/>
        </w:rPr>
        <w:t>ЗА  2024</w:t>
      </w:r>
      <w:proofErr w:type="gramEnd"/>
      <w:r>
        <w:rPr>
          <w:rFonts w:ascii="Times New Roman" w:eastAsia="Times New Roman" w:hAnsi="Times New Roman" w:cs="Times New Roman"/>
          <w:b/>
          <w:color w:val="000000"/>
          <w:sz w:val="28"/>
          <w:shd w:val="clear" w:color="auto" w:fill="FFFFFF"/>
        </w:rPr>
        <w:t xml:space="preserve"> – 2025 УЧЕБНЫЙ ГОД</w:t>
      </w:r>
    </w:p>
    <w:p w14:paraId="6DF923AD" w14:textId="77777777" w:rsidR="00447D6A" w:rsidRDefault="00447D6A">
      <w:pPr>
        <w:spacing w:after="0" w:line="240" w:lineRule="auto"/>
        <w:jc w:val="center"/>
        <w:rPr>
          <w:rFonts w:ascii="Times New Roman" w:eastAsia="Times New Roman" w:hAnsi="Times New Roman" w:cs="Times New Roman"/>
          <w:b/>
          <w:color w:val="000000"/>
          <w:sz w:val="28"/>
          <w:shd w:val="clear" w:color="auto" w:fill="FFFFFF"/>
        </w:rPr>
      </w:pPr>
    </w:p>
    <w:p w14:paraId="38A05DE4" w14:textId="77777777" w:rsidR="00447D6A" w:rsidRPr="00447D6A" w:rsidRDefault="00447D6A" w:rsidP="00447D6A">
      <w:pPr>
        <w:spacing w:after="0" w:line="240" w:lineRule="auto"/>
        <w:rPr>
          <w:rFonts w:ascii="Times New Roman" w:eastAsia="Times New Roman" w:hAnsi="Times New Roman" w:cs="Times New Roman"/>
          <w:sz w:val="24"/>
          <w:szCs w:val="24"/>
        </w:rPr>
      </w:pPr>
      <w:r w:rsidRPr="00447D6A">
        <w:rPr>
          <w:rFonts w:ascii="Times New Roman" w:eastAsia="Times New Roman" w:hAnsi="Times New Roman" w:cs="Times New Roman"/>
          <w:color w:val="000000"/>
          <w:sz w:val="28"/>
          <w:szCs w:val="28"/>
        </w:rPr>
        <w:t>Руководитель МО Найденова В.В. учитель математики, высшая категория.</w:t>
      </w:r>
    </w:p>
    <w:p w14:paraId="7B3EB35D" w14:textId="77777777" w:rsidR="00447D6A" w:rsidRPr="00447D6A" w:rsidRDefault="00447D6A" w:rsidP="00447D6A">
      <w:pPr>
        <w:spacing w:after="0" w:line="240" w:lineRule="auto"/>
        <w:rPr>
          <w:rFonts w:ascii="Times New Roman" w:eastAsia="Times New Roman" w:hAnsi="Times New Roman" w:cs="Times New Roman"/>
          <w:sz w:val="24"/>
          <w:szCs w:val="24"/>
        </w:rPr>
      </w:pPr>
      <w:r w:rsidRPr="00447D6A">
        <w:rPr>
          <w:rFonts w:ascii="Times New Roman" w:eastAsia="Times New Roman" w:hAnsi="Times New Roman" w:cs="Times New Roman"/>
          <w:sz w:val="24"/>
          <w:szCs w:val="24"/>
        </w:rPr>
        <w:t> </w:t>
      </w:r>
    </w:p>
    <w:p w14:paraId="2F73F830" w14:textId="44559C9D" w:rsidR="00447D6A" w:rsidRDefault="00447D6A" w:rsidP="00447D6A">
      <w:pPr>
        <w:spacing w:after="0" w:line="240" w:lineRule="auto"/>
        <w:ind w:firstLine="708"/>
        <w:jc w:val="both"/>
        <w:rPr>
          <w:rFonts w:ascii="Times New Roman" w:eastAsia="Times New Roman" w:hAnsi="Times New Roman" w:cs="Times New Roman"/>
          <w:color w:val="000000"/>
          <w:sz w:val="28"/>
          <w:szCs w:val="28"/>
        </w:rPr>
      </w:pPr>
      <w:r w:rsidRPr="00447D6A">
        <w:rPr>
          <w:rFonts w:ascii="Times New Roman" w:eastAsia="Times New Roman" w:hAnsi="Times New Roman" w:cs="Times New Roman"/>
          <w:color w:val="000000"/>
          <w:sz w:val="28"/>
          <w:szCs w:val="28"/>
        </w:rPr>
        <w:t xml:space="preserve">В состав МО входит 5 человек. Трое учителей высшей категории (Найденова В. В., Савкова В. Н., </w:t>
      </w:r>
      <w:proofErr w:type="spellStart"/>
      <w:r w:rsidRPr="00447D6A">
        <w:rPr>
          <w:rFonts w:ascii="Times New Roman" w:eastAsia="Times New Roman" w:hAnsi="Times New Roman" w:cs="Times New Roman"/>
          <w:color w:val="000000"/>
          <w:sz w:val="28"/>
          <w:szCs w:val="28"/>
        </w:rPr>
        <w:t>Красова</w:t>
      </w:r>
      <w:proofErr w:type="spellEnd"/>
      <w:r w:rsidRPr="00447D6A">
        <w:rPr>
          <w:rFonts w:ascii="Times New Roman" w:eastAsia="Times New Roman" w:hAnsi="Times New Roman" w:cs="Times New Roman"/>
          <w:color w:val="000000"/>
          <w:sz w:val="28"/>
          <w:szCs w:val="28"/>
        </w:rPr>
        <w:t xml:space="preserve"> Е. Н.) и двое человек первой категории (Харчикова Н.Ю. и Филатова Н.Ю.).</w:t>
      </w:r>
    </w:p>
    <w:p w14:paraId="2365FF8A" w14:textId="77777777" w:rsidR="003A7030" w:rsidRPr="00447D6A" w:rsidRDefault="003A7030" w:rsidP="00447D6A">
      <w:pPr>
        <w:spacing w:after="0" w:line="240" w:lineRule="auto"/>
        <w:ind w:firstLine="708"/>
        <w:jc w:val="both"/>
        <w:rPr>
          <w:rFonts w:ascii="Times New Roman" w:eastAsia="Times New Roman" w:hAnsi="Times New Roman" w:cs="Times New Roman"/>
          <w:sz w:val="24"/>
          <w:szCs w:val="24"/>
        </w:rPr>
      </w:pPr>
    </w:p>
    <w:p w14:paraId="3249E637" w14:textId="77777777" w:rsidR="003A7030" w:rsidRDefault="00447D6A" w:rsidP="003A7030">
      <w:pPr>
        <w:jc w:val="both"/>
        <w:rPr>
          <w:rFonts w:ascii="Times New Roman" w:eastAsia="Times New Roman" w:hAnsi="Times New Roman" w:cs="Times New Roman"/>
          <w:color w:val="000000"/>
          <w:sz w:val="28"/>
          <w:szCs w:val="28"/>
          <w:shd w:val="clear" w:color="auto" w:fill="FFFFFF"/>
        </w:rPr>
      </w:pPr>
      <w:r w:rsidRPr="00447D6A">
        <w:rPr>
          <w:rFonts w:ascii="Times New Roman" w:eastAsia="Times New Roman" w:hAnsi="Times New Roman" w:cs="Times New Roman"/>
          <w:sz w:val="28"/>
          <w:szCs w:val="28"/>
        </w:rPr>
        <w:t> </w:t>
      </w:r>
      <w:r w:rsidR="003A7030" w:rsidRPr="003A7030">
        <w:rPr>
          <w:rFonts w:ascii="Times New Roman" w:eastAsia="Times New Roman" w:hAnsi="Times New Roman" w:cs="Times New Roman"/>
          <w:color w:val="000000"/>
          <w:sz w:val="28"/>
          <w:szCs w:val="28"/>
          <w:shd w:val="clear" w:color="auto" w:fill="FFFFFF"/>
        </w:rPr>
        <w:t>В 2024-2025 учебном году работа школьного МО учителей-предметников направлена на обеспечение качественного образования в условиях изменения содержания образования посредством повышения уровня педагогического мастерства.</w:t>
      </w:r>
    </w:p>
    <w:p w14:paraId="6D358611" w14:textId="6EDD13B5" w:rsidR="003A7030" w:rsidRPr="003A7030" w:rsidRDefault="003A7030" w:rsidP="003A7030">
      <w:pPr>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b/>
          <w:i/>
          <w:sz w:val="28"/>
          <w:u w:val="single"/>
          <w:shd w:val="clear" w:color="auto" w:fill="FFFFFF"/>
        </w:rPr>
        <w:t xml:space="preserve">Тема методической </w:t>
      </w:r>
      <w:proofErr w:type="gramStart"/>
      <w:r>
        <w:rPr>
          <w:rFonts w:ascii="Times New Roman" w:eastAsia="Times New Roman" w:hAnsi="Times New Roman" w:cs="Times New Roman"/>
          <w:b/>
          <w:i/>
          <w:sz w:val="28"/>
          <w:u w:val="single"/>
          <w:shd w:val="clear" w:color="auto" w:fill="FFFFFF"/>
        </w:rPr>
        <w:t>работы</w:t>
      </w:r>
      <w:r>
        <w:rPr>
          <w:rFonts w:ascii="Times New Roman" w:eastAsia="Times New Roman" w:hAnsi="Times New Roman" w:cs="Times New Roman"/>
          <w:i/>
          <w:sz w:val="28"/>
          <w:shd w:val="clear" w:color="auto" w:fill="FFFFFF"/>
        </w:rPr>
        <w:t xml:space="preserve">:  </w:t>
      </w:r>
      <w:r w:rsidRPr="003A7030">
        <w:rPr>
          <w:rStyle w:val="docdata"/>
          <w:rFonts w:ascii="Times New Roman" w:hAnsi="Times New Roman" w:cs="Times New Roman"/>
          <w:color w:val="000000"/>
          <w:sz w:val="28"/>
          <w:szCs w:val="28"/>
        </w:rPr>
        <w:t>«</w:t>
      </w:r>
      <w:proofErr w:type="gramEnd"/>
      <w:r w:rsidRPr="003A7030">
        <w:rPr>
          <w:rFonts w:ascii="Times New Roman" w:hAnsi="Times New Roman" w:cs="Times New Roman"/>
          <w:color w:val="000000"/>
          <w:sz w:val="28"/>
          <w:szCs w:val="28"/>
        </w:rPr>
        <w:t>Цифровая среда как возможность выстраивания учебных траекторий в преподавании математики в школе при</w:t>
      </w:r>
      <w:r w:rsidRPr="003A7030">
        <w:rPr>
          <w:rFonts w:ascii="Times New Roman" w:hAnsi="Times New Roman" w:cs="Times New Roman"/>
          <w:color w:val="000000"/>
        </w:rPr>
        <w:t> </w:t>
      </w:r>
      <w:r w:rsidRPr="003A7030">
        <w:rPr>
          <w:rFonts w:ascii="Times New Roman" w:hAnsi="Times New Roman" w:cs="Times New Roman"/>
          <w:color w:val="000000"/>
          <w:sz w:val="28"/>
          <w:szCs w:val="28"/>
        </w:rPr>
        <w:t xml:space="preserve">реализации обновлённых ФГОС », которая согласуется с методической темой школы «Развитие педагогического профессионализма как фактора достижения современного качества образования в условиях формирования цифровой образовательной среды и </w:t>
      </w:r>
      <w:bookmarkStart w:id="0" w:name="_Hlk144022865"/>
      <w:r w:rsidRPr="003A7030">
        <w:rPr>
          <w:rFonts w:ascii="Times New Roman" w:hAnsi="Times New Roman" w:cs="Times New Roman"/>
          <w:color w:val="000000"/>
          <w:sz w:val="28"/>
          <w:szCs w:val="28"/>
        </w:rPr>
        <w:t>реализации обновлённых ФГОС</w:t>
      </w:r>
      <w:bookmarkEnd w:id="0"/>
      <w:r w:rsidRPr="003A7030">
        <w:rPr>
          <w:rFonts w:ascii="Times New Roman" w:hAnsi="Times New Roman" w:cs="Times New Roman"/>
          <w:color w:val="000000"/>
          <w:sz w:val="28"/>
          <w:szCs w:val="28"/>
        </w:rPr>
        <w:t>»</w:t>
      </w:r>
    </w:p>
    <w:p w14:paraId="60FC8B82" w14:textId="77777777" w:rsidR="00093E6A" w:rsidRDefault="006B007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b/>
          <w:i/>
          <w:sz w:val="28"/>
          <w:u w:val="single"/>
        </w:rPr>
        <w:t>Цель</w:t>
      </w:r>
      <w:r>
        <w:rPr>
          <w:rFonts w:ascii="Times New Roman" w:eastAsia="Times New Roman" w:hAnsi="Times New Roman" w:cs="Times New Roman"/>
          <w:b/>
          <w:i/>
          <w:sz w:val="28"/>
        </w:rPr>
        <w:t xml:space="preserve">: </w:t>
      </w:r>
      <w:r>
        <w:rPr>
          <w:rFonts w:ascii="Times New Roman" w:eastAsia="Times New Roman" w:hAnsi="Times New Roman" w:cs="Times New Roman"/>
          <w:sz w:val="28"/>
        </w:rPr>
        <w:t xml:space="preserve">повышение эффективности образовательного процесса через применение новых педагогических технологий, инновационных принципов, активных и интерактивных методов обучения, формирование функциональной грамотности школьников, непрерывное совершенствование профессионального уровня и педагогического мастерства учителя. </w:t>
      </w:r>
    </w:p>
    <w:p w14:paraId="5380D2DE" w14:textId="77777777" w:rsidR="00093E6A" w:rsidRDefault="006B007D">
      <w:pPr>
        <w:spacing w:after="0" w:line="240" w:lineRule="auto"/>
        <w:rPr>
          <w:rFonts w:ascii="Times New Roman" w:eastAsia="Times New Roman" w:hAnsi="Times New Roman" w:cs="Times New Roman"/>
          <w:b/>
          <w:sz w:val="28"/>
          <w:u w:val="single"/>
        </w:rPr>
      </w:pPr>
      <w:r>
        <w:rPr>
          <w:rFonts w:ascii="Times New Roman" w:eastAsia="Times New Roman" w:hAnsi="Times New Roman" w:cs="Times New Roman"/>
          <w:b/>
          <w:i/>
          <w:sz w:val="28"/>
          <w:u w:val="single"/>
        </w:rPr>
        <w:t xml:space="preserve">Задачи: </w:t>
      </w:r>
    </w:p>
    <w:p w14:paraId="102663EC" w14:textId="5592472D" w:rsidR="00093E6A" w:rsidRPr="002753EE" w:rsidRDefault="006B007D" w:rsidP="002753EE">
      <w:pPr>
        <w:numPr>
          <w:ilvl w:val="0"/>
          <w:numId w:val="1"/>
        </w:numPr>
        <w:spacing w:after="0" w:line="240" w:lineRule="auto"/>
        <w:ind w:left="425" w:hanging="374"/>
        <w:jc w:val="both"/>
        <w:rPr>
          <w:rFonts w:ascii="Times New Roman" w:eastAsia="Times New Roman" w:hAnsi="Times New Roman" w:cs="Times New Roman"/>
          <w:sz w:val="28"/>
        </w:rPr>
      </w:pPr>
      <w:r w:rsidRPr="002753EE">
        <w:rPr>
          <w:rFonts w:ascii="Times New Roman" w:eastAsia="Times New Roman" w:hAnsi="Times New Roman" w:cs="Times New Roman"/>
          <w:sz w:val="28"/>
        </w:rPr>
        <w:t>Реализация обновленных ФГОС</w:t>
      </w:r>
      <w:r w:rsidR="002753EE" w:rsidRPr="002753EE">
        <w:rPr>
          <w:rFonts w:ascii="Times New Roman" w:eastAsia="Times New Roman" w:hAnsi="Times New Roman" w:cs="Times New Roman"/>
          <w:sz w:val="28"/>
        </w:rPr>
        <w:t xml:space="preserve">, </w:t>
      </w:r>
      <w:bookmarkStart w:id="1" w:name="_Hlk207146820"/>
      <w:r w:rsidR="002753EE" w:rsidRPr="002753EE">
        <w:rPr>
          <w:rStyle w:val="docdata"/>
          <w:rFonts w:ascii="Times New Roman" w:hAnsi="Times New Roman" w:cs="Times New Roman"/>
          <w:color w:val="000000"/>
          <w:sz w:val="28"/>
          <w:szCs w:val="28"/>
        </w:rPr>
        <w:t xml:space="preserve">ФОП НОО, ООО, СОО, </w:t>
      </w:r>
      <w:bookmarkEnd w:id="1"/>
      <w:r w:rsidR="002753EE" w:rsidRPr="002753EE">
        <w:rPr>
          <w:rFonts w:ascii="Times New Roman" w:hAnsi="Times New Roman" w:cs="Times New Roman"/>
          <w:color w:val="000000"/>
          <w:sz w:val="28"/>
          <w:szCs w:val="28"/>
        </w:rPr>
        <w:t xml:space="preserve">совершенствование существующего программно-методического </w:t>
      </w:r>
      <w:proofErr w:type="gramStart"/>
      <w:r w:rsidR="002753EE" w:rsidRPr="002753EE">
        <w:rPr>
          <w:rFonts w:ascii="Times New Roman" w:hAnsi="Times New Roman" w:cs="Times New Roman"/>
          <w:color w:val="000000"/>
          <w:sz w:val="28"/>
          <w:szCs w:val="28"/>
        </w:rPr>
        <w:t xml:space="preserve">сопровождения, </w:t>
      </w:r>
      <w:r w:rsidRPr="002753EE">
        <w:rPr>
          <w:rFonts w:ascii="Times New Roman" w:eastAsia="Times New Roman" w:hAnsi="Times New Roman" w:cs="Times New Roman"/>
          <w:sz w:val="28"/>
        </w:rPr>
        <w:t xml:space="preserve"> в</w:t>
      </w:r>
      <w:proofErr w:type="gramEnd"/>
      <w:r w:rsidRPr="002753EE">
        <w:rPr>
          <w:rFonts w:ascii="Times New Roman" w:eastAsia="Times New Roman" w:hAnsi="Times New Roman" w:cs="Times New Roman"/>
          <w:sz w:val="28"/>
        </w:rPr>
        <w:t xml:space="preserve"> т.ч в соответствии с ФОП;</w:t>
      </w:r>
    </w:p>
    <w:p w14:paraId="2BD3FCF9" w14:textId="77777777" w:rsidR="00093E6A" w:rsidRDefault="006B007D">
      <w:pPr>
        <w:numPr>
          <w:ilvl w:val="0"/>
          <w:numId w:val="1"/>
        </w:numPr>
        <w:spacing w:after="0" w:line="240" w:lineRule="auto"/>
        <w:ind w:left="426" w:hanging="375"/>
        <w:jc w:val="both"/>
        <w:rPr>
          <w:rFonts w:ascii="Times New Roman" w:eastAsia="Times New Roman" w:hAnsi="Times New Roman" w:cs="Times New Roman"/>
          <w:sz w:val="28"/>
        </w:rPr>
      </w:pPr>
      <w:r>
        <w:rPr>
          <w:rFonts w:ascii="Times New Roman" w:eastAsia="Times New Roman" w:hAnsi="Times New Roman" w:cs="Times New Roman"/>
          <w:sz w:val="28"/>
        </w:rPr>
        <w:t>Формирование функциональной грамотности школьников;</w:t>
      </w:r>
    </w:p>
    <w:p w14:paraId="7E9CA4AF" w14:textId="77777777" w:rsidR="00093E6A" w:rsidRDefault="006B007D">
      <w:pPr>
        <w:numPr>
          <w:ilvl w:val="0"/>
          <w:numId w:val="1"/>
        </w:numPr>
        <w:spacing w:after="0" w:line="240" w:lineRule="auto"/>
        <w:ind w:left="426" w:hanging="375"/>
        <w:jc w:val="both"/>
        <w:rPr>
          <w:rFonts w:ascii="Times New Roman" w:eastAsia="Times New Roman" w:hAnsi="Times New Roman" w:cs="Times New Roman"/>
          <w:sz w:val="28"/>
        </w:rPr>
      </w:pPr>
      <w:r>
        <w:rPr>
          <w:rFonts w:ascii="Times New Roman" w:eastAsia="Times New Roman" w:hAnsi="Times New Roman" w:cs="Times New Roman"/>
          <w:sz w:val="28"/>
        </w:rPr>
        <w:t>Развитие ключевых компетенций учащихся на основе использования современных педагогических технологий и методов активного обучения;</w:t>
      </w:r>
    </w:p>
    <w:p w14:paraId="5A66D1AC" w14:textId="77777777" w:rsidR="00093E6A" w:rsidRDefault="006B007D">
      <w:pPr>
        <w:numPr>
          <w:ilvl w:val="0"/>
          <w:numId w:val="1"/>
        </w:numPr>
        <w:spacing w:after="0" w:line="240" w:lineRule="auto"/>
        <w:ind w:left="426" w:hanging="375"/>
        <w:jc w:val="both"/>
        <w:rPr>
          <w:rFonts w:ascii="Times New Roman" w:eastAsia="Times New Roman" w:hAnsi="Times New Roman" w:cs="Times New Roman"/>
          <w:b/>
          <w:i/>
          <w:sz w:val="28"/>
          <w:u w:val="single"/>
        </w:rPr>
      </w:pPr>
      <w:r>
        <w:rPr>
          <w:rFonts w:ascii="Times New Roman" w:eastAsia="Times New Roman" w:hAnsi="Times New Roman" w:cs="Times New Roman"/>
          <w:sz w:val="28"/>
        </w:rPr>
        <w:t>Развитие и совершенствование системы работы с детьми, имеющими повышенные интеллектуальные способности;</w:t>
      </w:r>
    </w:p>
    <w:p w14:paraId="35869651" w14:textId="3C347162" w:rsidR="00093E6A" w:rsidRPr="00447D6A" w:rsidRDefault="006B007D">
      <w:pPr>
        <w:numPr>
          <w:ilvl w:val="0"/>
          <w:numId w:val="1"/>
        </w:numPr>
        <w:spacing w:after="0" w:line="240" w:lineRule="auto"/>
        <w:ind w:left="426" w:hanging="375"/>
        <w:jc w:val="both"/>
        <w:rPr>
          <w:rFonts w:ascii="Times New Roman" w:eastAsia="Times New Roman" w:hAnsi="Times New Roman" w:cs="Times New Roman"/>
          <w:b/>
          <w:i/>
          <w:sz w:val="28"/>
          <w:u w:val="single"/>
        </w:rPr>
      </w:pPr>
      <w:r>
        <w:rPr>
          <w:rFonts w:ascii="Times New Roman" w:eastAsia="Times New Roman" w:hAnsi="Times New Roman" w:cs="Times New Roman"/>
          <w:sz w:val="28"/>
        </w:rPr>
        <w:t>Повышение профессиональной компетентности педагогов через участие в курсах повышения квалификации, профессиональных конкурсах различного уровня.</w:t>
      </w:r>
    </w:p>
    <w:p w14:paraId="42EE8056" w14:textId="52BE44DF" w:rsidR="00447D6A" w:rsidRDefault="00447D6A" w:rsidP="00447D6A">
      <w:pPr>
        <w:spacing w:after="0" w:line="240" w:lineRule="auto"/>
        <w:ind w:left="426"/>
        <w:jc w:val="both"/>
        <w:rPr>
          <w:rFonts w:ascii="Times New Roman" w:eastAsia="Times New Roman" w:hAnsi="Times New Roman" w:cs="Times New Roman"/>
          <w:sz w:val="28"/>
        </w:rPr>
      </w:pPr>
    </w:p>
    <w:p w14:paraId="63A74546" w14:textId="77777777" w:rsidR="00447D6A" w:rsidRDefault="00447D6A" w:rsidP="00447D6A">
      <w:pPr>
        <w:pStyle w:val="10533"/>
        <w:spacing w:before="0" w:beforeAutospacing="0" w:after="0" w:afterAutospacing="0"/>
        <w:jc w:val="both"/>
      </w:pPr>
      <w:r>
        <w:rPr>
          <w:color w:val="000000"/>
          <w:u w:val="single"/>
        </w:rPr>
        <w:t> ПРОВЕДЕНЫ ВСЕ ЗАПЛАНИРОВАННЫЕ ЗАСЕДАНИЯ ШМО, НА КОТОРЫХ РАССМОТРЕНЫ ВОПРОСЫ:</w:t>
      </w:r>
    </w:p>
    <w:p w14:paraId="23197383" w14:textId="77777777" w:rsidR="00447D6A" w:rsidRDefault="00447D6A" w:rsidP="00447D6A">
      <w:pPr>
        <w:pStyle w:val="a3"/>
        <w:spacing w:before="0" w:beforeAutospacing="0" w:after="0" w:afterAutospacing="0"/>
        <w:jc w:val="both"/>
      </w:pPr>
      <w:r>
        <w:t> </w:t>
      </w:r>
    </w:p>
    <w:p w14:paraId="22711D57" w14:textId="26C75DA4" w:rsidR="00447D6A" w:rsidRDefault="00447D6A" w:rsidP="00447D6A">
      <w:pPr>
        <w:pStyle w:val="a3"/>
        <w:spacing w:before="0" w:beforeAutospacing="0" w:after="0" w:afterAutospacing="0"/>
        <w:jc w:val="both"/>
      </w:pPr>
      <w:r>
        <w:rPr>
          <w:color w:val="000000"/>
          <w:sz w:val="28"/>
          <w:szCs w:val="28"/>
        </w:rPr>
        <w:t>1. Рассмотрение плана работы школьного методического объединения на 202</w:t>
      </w:r>
      <w:r>
        <w:rPr>
          <w:color w:val="000000"/>
          <w:sz w:val="28"/>
          <w:szCs w:val="28"/>
        </w:rPr>
        <w:t>4</w:t>
      </w:r>
      <w:r>
        <w:rPr>
          <w:color w:val="000000"/>
          <w:sz w:val="28"/>
          <w:szCs w:val="28"/>
        </w:rPr>
        <w:t>-202</w:t>
      </w:r>
      <w:r>
        <w:rPr>
          <w:color w:val="000000"/>
          <w:sz w:val="28"/>
          <w:szCs w:val="28"/>
        </w:rPr>
        <w:t>5</w:t>
      </w:r>
      <w:r>
        <w:rPr>
          <w:color w:val="000000"/>
          <w:sz w:val="28"/>
          <w:szCs w:val="28"/>
        </w:rPr>
        <w:t xml:space="preserve"> учебный год;</w:t>
      </w:r>
    </w:p>
    <w:p w14:paraId="687F67A6" w14:textId="26859296" w:rsidR="00447D6A" w:rsidRDefault="00447D6A" w:rsidP="00447D6A">
      <w:pPr>
        <w:pStyle w:val="a3"/>
        <w:spacing w:before="0" w:beforeAutospacing="0" w:after="0" w:afterAutospacing="0"/>
        <w:jc w:val="both"/>
      </w:pPr>
      <w:r>
        <w:rPr>
          <w:color w:val="000000"/>
          <w:sz w:val="28"/>
          <w:szCs w:val="28"/>
        </w:rPr>
        <w:lastRenderedPageBreak/>
        <w:t>2. Рассмотрение рабочих программ по предметам, предметным курсам и консультациям на 202</w:t>
      </w:r>
      <w:r>
        <w:rPr>
          <w:color w:val="000000"/>
          <w:sz w:val="28"/>
          <w:szCs w:val="28"/>
        </w:rPr>
        <w:t>4</w:t>
      </w:r>
      <w:r>
        <w:rPr>
          <w:color w:val="000000"/>
          <w:sz w:val="28"/>
          <w:szCs w:val="28"/>
        </w:rPr>
        <w:t>-202</w:t>
      </w:r>
      <w:r>
        <w:rPr>
          <w:color w:val="000000"/>
          <w:sz w:val="28"/>
          <w:szCs w:val="28"/>
        </w:rPr>
        <w:t>5</w:t>
      </w:r>
      <w:r>
        <w:rPr>
          <w:color w:val="000000"/>
          <w:sz w:val="28"/>
          <w:szCs w:val="28"/>
        </w:rPr>
        <w:t xml:space="preserve"> учебный год;</w:t>
      </w:r>
    </w:p>
    <w:p w14:paraId="7AB82B5C" w14:textId="77777777" w:rsidR="00447D6A" w:rsidRDefault="00447D6A" w:rsidP="00447D6A">
      <w:pPr>
        <w:pStyle w:val="a3"/>
        <w:spacing w:before="0" w:beforeAutospacing="0" w:after="0" w:afterAutospacing="0"/>
        <w:jc w:val="both"/>
      </w:pPr>
      <w:r>
        <w:rPr>
          <w:color w:val="000000"/>
          <w:sz w:val="28"/>
          <w:szCs w:val="28"/>
        </w:rPr>
        <w:t>3. Рассмотрение и утверждение оценочных и методических материалов по предметам;</w:t>
      </w:r>
    </w:p>
    <w:p w14:paraId="06646362" w14:textId="1FA737C3" w:rsidR="00447D6A" w:rsidRDefault="00447D6A" w:rsidP="00447D6A">
      <w:pPr>
        <w:pStyle w:val="a3"/>
        <w:spacing w:before="0" w:beforeAutospacing="0" w:after="0" w:afterAutospacing="0"/>
        <w:jc w:val="both"/>
      </w:pPr>
      <w:r>
        <w:rPr>
          <w:color w:val="000000"/>
          <w:sz w:val="28"/>
          <w:szCs w:val="28"/>
        </w:rPr>
        <w:t>4. Планирование работы по повышению математической грамотности на 202</w:t>
      </w:r>
      <w:r>
        <w:rPr>
          <w:color w:val="000000"/>
          <w:sz w:val="28"/>
          <w:szCs w:val="28"/>
        </w:rPr>
        <w:t>4</w:t>
      </w:r>
      <w:r>
        <w:rPr>
          <w:color w:val="000000"/>
          <w:sz w:val="28"/>
          <w:szCs w:val="28"/>
        </w:rPr>
        <w:t>-202</w:t>
      </w:r>
      <w:r>
        <w:rPr>
          <w:color w:val="000000"/>
          <w:sz w:val="28"/>
          <w:szCs w:val="28"/>
        </w:rPr>
        <w:t>5</w:t>
      </w:r>
      <w:r>
        <w:rPr>
          <w:color w:val="000000"/>
          <w:sz w:val="28"/>
          <w:szCs w:val="28"/>
        </w:rPr>
        <w:t xml:space="preserve"> учебный год.</w:t>
      </w:r>
    </w:p>
    <w:p w14:paraId="54455CEC" w14:textId="77777777" w:rsidR="00447D6A" w:rsidRDefault="00447D6A" w:rsidP="00447D6A">
      <w:pPr>
        <w:pStyle w:val="a3"/>
        <w:spacing w:before="0" w:beforeAutospacing="0" w:after="0" w:afterAutospacing="0"/>
        <w:jc w:val="both"/>
      </w:pPr>
      <w:r>
        <w:rPr>
          <w:color w:val="000000"/>
          <w:sz w:val="28"/>
          <w:szCs w:val="28"/>
        </w:rPr>
        <w:t>5. Применение в практике преподавания методов, приемов, форм работы и заданий, направленных на формирование у обучающихся математической, читательской, естественнонаучной грамотности школьников;</w:t>
      </w:r>
    </w:p>
    <w:p w14:paraId="040ABE07" w14:textId="77777777" w:rsidR="00447D6A" w:rsidRDefault="00447D6A" w:rsidP="00447D6A">
      <w:pPr>
        <w:pStyle w:val="a3"/>
        <w:spacing w:before="0" w:beforeAutospacing="0" w:after="0" w:afterAutospacing="0"/>
        <w:jc w:val="both"/>
      </w:pPr>
      <w:r>
        <w:rPr>
          <w:color w:val="000000"/>
          <w:sz w:val="28"/>
          <w:szCs w:val="28"/>
        </w:rPr>
        <w:t>6. Анализ результатов стартовых и входных диагностических работ</w:t>
      </w:r>
    </w:p>
    <w:p w14:paraId="2B28C26C" w14:textId="30A91FF6" w:rsidR="00447D6A" w:rsidRDefault="00447D6A" w:rsidP="00447D6A">
      <w:pPr>
        <w:pStyle w:val="a3"/>
        <w:spacing w:before="0" w:beforeAutospacing="0" w:after="0" w:afterAutospacing="0"/>
        <w:jc w:val="both"/>
      </w:pPr>
      <w:r>
        <w:rPr>
          <w:color w:val="000000"/>
          <w:sz w:val="28"/>
          <w:szCs w:val="28"/>
        </w:rPr>
        <w:t> 7. Анализ результатов ОГЭ, ЕГЭ, ВПР по математике, физике за 202</w:t>
      </w:r>
      <w:r>
        <w:rPr>
          <w:color w:val="000000"/>
          <w:sz w:val="28"/>
          <w:szCs w:val="28"/>
        </w:rPr>
        <w:t>4</w:t>
      </w:r>
      <w:r>
        <w:rPr>
          <w:color w:val="000000"/>
          <w:sz w:val="28"/>
          <w:szCs w:val="28"/>
        </w:rPr>
        <w:t>-202</w:t>
      </w:r>
      <w:r>
        <w:rPr>
          <w:color w:val="000000"/>
          <w:sz w:val="28"/>
          <w:szCs w:val="28"/>
        </w:rPr>
        <w:t>5</w:t>
      </w:r>
      <w:r>
        <w:rPr>
          <w:color w:val="000000"/>
          <w:sz w:val="28"/>
          <w:szCs w:val="28"/>
        </w:rPr>
        <w:t xml:space="preserve"> учебный год с планированием мероприятий по улучшению качества образования в рамках ГИА, ВПР.</w:t>
      </w:r>
    </w:p>
    <w:p w14:paraId="55B785B2" w14:textId="77777777" w:rsidR="00447D6A" w:rsidRDefault="00447D6A" w:rsidP="00447D6A">
      <w:pPr>
        <w:pStyle w:val="a3"/>
        <w:spacing w:before="0" w:beforeAutospacing="0" w:after="0" w:afterAutospacing="0"/>
        <w:jc w:val="both"/>
      </w:pPr>
      <w:r>
        <w:rPr>
          <w:color w:val="000000"/>
          <w:sz w:val="28"/>
          <w:szCs w:val="28"/>
        </w:rPr>
        <w:t xml:space="preserve">8. Система работы по подготовке к ВПР для достижения наилучших результатов. </w:t>
      </w:r>
    </w:p>
    <w:p w14:paraId="7C90DD0B" w14:textId="77777777" w:rsidR="00447D6A" w:rsidRDefault="00447D6A" w:rsidP="00447D6A">
      <w:pPr>
        <w:pStyle w:val="a3"/>
        <w:spacing w:before="0" w:beforeAutospacing="0" w:after="0" w:afterAutospacing="0"/>
        <w:jc w:val="both"/>
      </w:pPr>
      <w:r>
        <w:rPr>
          <w:color w:val="000000"/>
          <w:sz w:val="28"/>
          <w:szCs w:val="28"/>
        </w:rPr>
        <w:t>9. Итоги административных контрольных работ и тренировочных экзаменов.</w:t>
      </w:r>
    </w:p>
    <w:p w14:paraId="5C7CF7F7" w14:textId="77777777" w:rsidR="00447D6A" w:rsidRDefault="00447D6A" w:rsidP="00447D6A">
      <w:pPr>
        <w:pStyle w:val="a3"/>
        <w:spacing w:before="0" w:beforeAutospacing="0" w:after="0" w:afterAutospacing="0"/>
        <w:jc w:val="both"/>
      </w:pPr>
      <w:r>
        <w:rPr>
          <w:color w:val="000000"/>
          <w:sz w:val="28"/>
          <w:szCs w:val="28"/>
        </w:rPr>
        <w:t>10. Анализ результатов тренировочных экзаменов в 9-ых, 11-ых классах;</w:t>
      </w:r>
    </w:p>
    <w:p w14:paraId="41419A11" w14:textId="77777777" w:rsidR="00447D6A" w:rsidRDefault="00447D6A" w:rsidP="00447D6A">
      <w:pPr>
        <w:pStyle w:val="a3"/>
        <w:spacing w:before="0" w:beforeAutospacing="0" w:after="0" w:afterAutospacing="0"/>
        <w:jc w:val="both"/>
      </w:pPr>
      <w:r>
        <w:rPr>
          <w:color w:val="000000"/>
          <w:sz w:val="28"/>
          <w:szCs w:val="28"/>
        </w:rPr>
        <w:t> 11. Рассмотрение материалов к контрольным работам в рамках промежуточной аттестации.</w:t>
      </w:r>
    </w:p>
    <w:p w14:paraId="0CC06821" w14:textId="77777777" w:rsidR="00447D6A" w:rsidRDefault="00447D6A" w:rsidP="00447D6A">
      <w:pPr>
        <w:pStyle w:val="a3"/>
        <w:spacing w:before="0" w:beforeAutospacing="0" w:after="0" w:afterAutospacing="0"/>
        <w:jc w:val="both"/>
      </w:pPr>
      <w:r>
        <w:rPr>
          <w:color w:val="000000"/>
          <w:sz w:val="28"/>
          <w:szCs w:val="28"/>
        </w:rPr>
        <w:t>12. Анализ результатов ВПР, промежуточной аттестации;</w:t>
      </w:r>
    </w:p>
    <w:p w14:paraId="4C676752" w14:textId="7B28C0F4" w:rsidR="00447D6A" w:rsidRDefault="00447D6A" w:rsidP="00447D6A">
      <w:pPr>
        <w:pStyle w:val="a3"/>
        <w:spacing w:before="0" w:beforeAutospacing="0" w:after="0" w:afterAutospacing="0"/>
        <w:jc w:val="both"/>
      </w:pPr>
      <w:r>
        <w:rPr>
          <w:color w:val="000000"/>
          <w:sz w:val="28"/>
          <w:szCs w:val="28"/>
        </w:rPr>
        <w:t>13. Итоги работы школьного методического объединения в 202</w:t>
      </w:r>
      <w:r>
        <w:rPr>
          <w:color w:val="000000"/>
          <w:sz w:val="28"/>
          <w:szCs w:val="28"/>
        </w:rPr>
        <w:t>4</w:t>
      </w:r>
      <w:r>
        <w:rPr>
          <w:color w:val="000000"/>
          <w:sz w:val="28"/>
          <w:szCs w:val="28"/>
        </w:rPr>
        <w:t>-202</w:t>
      </w:r>
      <w:r>
        <w:rPr>
          <w:color w:val="000000"/>
          <w:sz w:val="28"/>
          <w:szCs w:val="28"/>
        </w:rPr>
        <w:t>5</w:t>
      </w:r>
      <w:r>
        <w:rPr>
          <w:color w:val="000000"/>
          <w:sz w:val="28"/>
          <w:szCs w:val="28"/>
        </w:rPr>
        <w:t xml:space="preserve"> учебном году и др.</w:t>
      </w:r>
    </w:p>
    <w:p w14:paraId="35F38A82" w14:textId="50D41C31" w:rsidR="00447D6A" w:rsidRDefault="00447D6A" w:rsidP="00447D6A">
      <w:pPr>
        <w:pStyle w:val="a3"/>
        <w:spacing w:before="0" w:beforeAutospacing="0" w:after="0" w:afterAutospacing="0"/>
        <w:jc w:val="both"/>
        <w:rPr>
          <w:color w:val="000000"/>
          <w:sz w:val="28"/>
          <w:szCs w:val="28"/>
        </w:rPr>
      </w:pPr>
      <w:r>
        <w:rPr>
          <w:color w:val="000000"/>
          <w:sz w:val="29"/>
          <w:szCs w:val="29"/>
          <w:shd w:val="clear" w:color="auto" w:fill="FFFFFF"/>
        </w:rPr>
        <w:t>Рассмотрен Федеральный перечень учебников для использования в работе в 202</w:t>
      </w:r>
      <w:r>
        <w:rPr>
          <w:color w:val="000000"/>
          <w:sz w:val="29"/>
          <w:szCs w:val="29"/>
          <w:shd w:val="clear" w:color="auto" w:fill="FFFFFF"/>
        </w:rPr>
        <w:t>4</w:t>
      </w:r>
      <w:r>
        <w:rPr>
          <w:color w:val="000000"/>
          <w:sz w:val="29"/>
          <w:szCs w:val="29"/>
          <w:shd w:val="clear" w:color="auto" w:fill="FFFFFF"/>
        </w:rPr>
        <w:t>/202</w:t>
      </w:r>
      <w:r>
        <w:rPr>
          <w:color w:val="000000"/>
          <w:sz w:val="29"/>
          <w:szCs w:val="29"/>
          <w:shd w:val="clear" w:color="auto" w:fill="FFFFFF"/>
        </w:rPr>
        <w:t>5</w:t>
      </w:r>
      <w:r>
        <w:rPr>
          <w:color w:val="000000"/>
          <w:sz w:val="29"/>
          <w:szCs w:val="29"/>
          <w:shd w:val="clear" w:color="auto" w:fill="FFFFFF"/>
        </w:rPr>
        <w:t xml:space="preserve"> учебном году; педагоги знакомились с новинками учебно-методической литературы.</w:t>
      </w:r>
      <w:r>
        <w:rPr>
          <w:color w:val="000000"/>
          <w:sz w:val="28"/>
          <w:szCs w:val="28"/>
        </w:rPr>
        <w:t> Формы проведения заседаний (семинар, «круглый стол, дискуссия и т.д.), помогали не только решить задачи МО, но и учителя-предметники широко использовали их на уроках.</w:t>
      </w:r>
    </w:p>
    <w:p w14:paraId="744A5DC9" w14:textId="77777777" w:rsidR="003A7030" w:rsidRPr="00B62062" w:rsidRDefault="003A7030" w:rsidP="00B62062">
      <w:pPr>
        <w:pStyle w:val="a3"/>
        <w:spacing w:before="0" w:beforeAutospacing="0" w:after="0" w:afterAutospacing="0"/>
        <w:jc w:val="right"/>
        <w:rPr>
          <w:color w:val="000000"/>
          <w:sz w:val="28"/>
          <w:szCs w:val="28"/>
          <w:u w:val="single"/>
        </w:rPr>
      </w:pPr>
    </w:p>
    <w:p w14:paraId="1A45B18F" w14:textId="3A43A9C1" w:rsidR="003A7030" w:rsidRPr="00B62062" w:rsidRDefault="003A7030" w:rsidP="003A7030">
      <w:pPr>
        <w:pStyle w:val="2009"/>
        <w:spacing w:beforeAutospacing="0" w:afterAutospacing="0"/>
        <w:ind w:firstLine="708"/>
        <w:jc w:val="both"/>
        <w:rPr>
          <w:u w:val="single"/>
        </w:rPr>
      </w:pPr>
      <w:r w:rsidRPr="00B62062">
        <w:rPr>
          <w:color w:val="000000"/>
          <w:sz w:val="28"/>
          <w:szCs w:val="28"/>
          <w:u w:val="single"/>
        </w:rPr>
        <w:t>Были проведены три тематических заседания УМО по темам:</w:t>
      </w:r>
    </w:p>
    <w:p w14:paraId="3641C36C" w14:textId="77777777" w:rsidR="003A7030" w:rsidRPr="003A7030" w:rsidRDefault="003A7030" w:rsidP="003A7030">
      <w:pPr>
        <w:pStyle w:val="a4"/>
        <w:numPr>
          <w:ilvl w:val="0"/>
          <w:numId w:val="6"/>
        </w:numPr>
        <w:spacing w:after="0" w:line="240" w:lineRule="auto"/>
        <w:jc w:val="both"/>
        <w:rPr>
          <w:rFonts w:ascii="Times New Roman" w:eastAsia="Times New Roman" w:hAnsi="Times New Roman" w:cs="Times New Roman"/>
          <w:sz w:val="24"/>
          <w:szCs w:val="24"/>
        </w:rPr>
      </w:pPr>
      <w:r w:rsidRPr="003A7030">
        <w:rPr>
          <w:rFonts w:ascii="Times New Roman" w:eastAsia="Times New Roman" w:hAnsi="Times New Roman" w:cs="Times New Roman"/>
          <w:color w:val="000000"/>
          <w:sz w:val="28"/>
          <w:szCs w:val="28"/>
        </w:rPr>
        <w:t>«Взаимодействие семьи и школы в интересах развития личности ребёнка»</w:t>
      </w:r>
    </w:p>
    <w:p w14:paraId="2669D7DE" w14:textId="77777777" w:rsidR="003A7030" w:rsidRPr="003A7030" w:rsidRDefault="003A7030" w:rsidP="003A7030">
      <w:pPr>
        <w:pStyle w:val="a4"/>
        <w:numPr>
          <w:ilvl w:val="0"/>
          <w:numId w:val="6"/>
        </w:numPr>
        <w:spacing w:after="0" w:line="240" w:lineRule="auto"/>
        <w:jc w:val="both"/>
        <w:rPr>
          <w:rFonts w:ascii="Times New Roman" w:eastAsia="Times New Roman" w:hAnsi="Times New Roman" w:cs="Times New Roman"/>
          <w:sz w:val="24"/>
          <w:szCs w:val="24"/>
        </w:rPr>
      </w:pPr>
      <w:r w:rsidRPr="003A7030">
        <w:rPr>
          <w:rFonts w:ascii="Times New Roman" w:eastAsia="Times New Roman" w:hAnsi="Times New Roman" w:cs="Times New Roman"/>
          <w:color w:val="000000"/>
          <w:sz w:val="28"/>
          <w:szCs w:val="28"/>
        </w:rPr>
        <w:t>«Формы и методы развитие у обучающихся навыков XXI века (критическое мышление, креативность, коммуникативные навыки)»</w:t>
      </w:r>
    </w:p>
    <w:p w14:paraId="534415BF" w14:textId="7D435B62" w:rsidR="003A7030" w:rsidRPr="008D7078" w:rsidRDefault="003A7030" w:rsidP="003A7030">
      <w:pPr>
        <w:pStyle w:val="a4"/>
        <w:numPr>
          <w:ilvl w:val="0"/>
          <w:numId w:val="6"/>
        </w:numPr>
        <w:spacing w:after="0" w:line="240" w:lineRule="auto"/>
        <w:jc w:val="both"/>
        <w:rPr>
          <w:rFonts w:ascii="Times New Roman" w:eastAsia="Times New Roman" w:hAnsi="Times New Roman" w:cs="Times New Roman"/>
          <w:sz w:val="24"/>
          <w:szCs w:val="24"/>
        </w:rPr>
      </w:pPr>
      <w:r w:rsidRPr="003A7030">
        <w:rPr>
          <w:rFonts w:ascii="Times New Roman" w:eastAsia="Times New Roman" w:hAnsi="Times New Roman" w:cs="Times New Roman"/>
          <w:color w:val="000000"/>
          <w:sz w:val="28"/>
          <w:szCs w:val="28"/>
        </w:rPr>
        <w:t>«Рефлексия как этап современного урока в условиях ФГОС»</w:t>
      </w:r>
    </w:p>
    <w:p w14:paraId="1C15C181" w14:textId="2CDF0A46" w:rsidR="008D7078" w:rsidRDefault="008D7078" w:rsidP="008D7078">
      <w:pPr>
        <w:spacing w:after="0" w:line="240" w:lineRule="auto"/>
        <w:ind w:left="360"/>
        <w:jc w:val="both"/>
        <w:rPr>
          <w:rFonts w:ascii="Times New Roman" w:eastAsia="Times New Roman" w:hAnsi="Times New Roman" w:cs="Times New Roman"/>
          <w:sz w:val="24"/>
          <w:szCs w:val="24"/>
        </w:rPr>
      </w:pPr>
    </w:p>
    <w:p w14:paraId="05FE3D08" w14:textId="77777777" w:rsidR="005D2F9F" w:rsidRDefault="005D2F9F" w:rsidP="005D2F9F">
      <w:pPr>
        <w:pStyle w:val="a3"/>
        <w:spacing w:before="0" w:beforeAutospacing="0" w:after="0" w:afterAutospacing="0"/>
        <w:ind w:firstLine="360"/>
        <w:jc w:val="both"/>
        <w:rPr>
          <w:sz w:val="28"/>
          <w:szCs w:val="28"/>
        </w:rPr>
      </w:pPr>
      <w:r w:rsidRPr="00100A00">
        <w:rPr>
          <w:sz w:val="28"/>
          <w:szCs w:val="28"/>
        </w:rPr>
        <w:t>С 25 ноября по 30 ноября в рамках Всероссийской акции «Час кода» прошла Неделя информационной безопасности, в целях привлечения внимания к проблеме безопасности детей и взрослых в сети Интернет</w:t>
      </w:r>
      <w:r>
        <w:rPr>
          <w:sz w:val="28"/>
          <w:szCs w:val="28"/>
        </w:rPr>
        <w:t>.</w:t>
      </w:r>
    </w:p>
    <w:p w14:paraId="0577FFBA" w14:textId="77777777" w:rsidR="005D2F9F" w:rsidRDefault="005D2F9F" w:rsidP="005D2F9F">
      <w:pPr>
        <w:pStyle w:val="a3"/>
        <w:spacing w:before="0" w:beforeAutospacing="0" w:after="0" w:afterAutospacing="0"/>
        <w:ind w:firstLine="360"/>
        <w:jc w:val="both"/>
        <w:rPr>
          <w:sz w:val="28"/>
          <w:szCs w:val="28"/>
        </w:rPr>
      </w:pPr>
      <w:r>
        <w:rPr>
          <w:sz w:val="28"/>
          <w:szCs w:val="28"/>
        </w:rPr>
        <w:t>Был разработан план проведения мероприятий:</w:t>
      </w:r>
    </w:p>
    <w:p w14:paraId="679A2F4D" w14:textId="77777777" w:rsidR="005D2F9F" w:rsidRPr="00100A00" w:rsidRDefault="005D2F9F" w:rsidP="005D2F9F">
      <w:pPr>
        <w:pStyle w:val="a3"/>
        <w:spacing w:before="0" w:beforeAutospacing="0" w:after="0" w:afterAutospacing="0"/>
        <w:jc w:val="both"/>
        <w:rPr>
          <w:sz w:val="28"/>
          <w:szCs w:val="28"/>
        </w:rPr>
      </w:pPr>
      <w:r>
        <w:rPr>
          <w:sz w:val="28"/>
          <w:szCs w:val="28"/>
        </w:rPr>
        <w:t xml:space="preserve">В течении недели учителями информатики и ИКТ </w:t>
      </w:r>
      <w:proofErr w:type="spellStart"/>
      <w:r>
        <w:rPr>
          <w:sz w:val="28"/>
          <w:szCs w:val="28"/>
        </w:rPr>
        <w:t>Красовой</w:t>
      </w:r>
      <w:proofErr w:type="spellEnd"/>
      <w:r>
        <w:rPr>
          <w:sz w:val="28"/>
          <w:szCs w:val="28"/>
        </w:rPr>
        <w:t xml:space="preserve"> Е.Н. и Филатовой Н.Ю. в 5-11 классах были проведены уроки безопасности в Интернете и правила сетевого общения. Формы проведения урока с учётом возрастных особенностей: урок-пресс-конференция, урок-викторина, урок-соревнование, урок-презентация проектов, урок-практикум. Перед </w:t>
      </w:r>
      <w:r>
        <w:rPr>
          <w:sz w:val="28"/>
          <w:szCs w:val="28"/>
        </w:rPr>
        <w:lastRenderedPageBreak/>
        <w:t>старшеклассниками выступил психолог школы по теме профилактики Интернет- зависимости «Будущее начинается сегодня»; состоялся конкурс рисунков на тему «Мы -за безопасный Интернет!»; старшеклассниками был осуществлен проект «Компьютер или книга за или против».</w:t>
      </w:r>
    </w:p>
    <w:p w14:paraId="4BE377B1" w14:textId="77777777" w:rsidR="008D7078" w:rsidRPr="008D7078" w:rsidRDefault="008D7078" w:rsidP="005D2F9F">
      <w:pPr>
        <w:spacing w:after="0" w:line="240" w:lineRule="auto"/>
        <w:jc w:val="both"/>
        <w:rPr>
          <w:rFonts w:ascii="Times New Roman" w:eastAsia="Times New Roman" w:hAnsi="Times New Roman" w:cs="Times New Roman"/>
          <w:sz w:val="24"/>
          <w:szCs w:val="24"/>
        </w:rPr>
      </w:pPr>
    </w:p>
    <w:p w14:paraId="4D193F4A" w14:textId="61241851" w:rsidR="008D7078" w:rsidRPr="008D7078" w:rsidRDefault="008D7078" w:rsidP="005D2F9F">
      <w:pPr>
        <w:shd w:val="clear" w:color="auto" w:fill="FFFFFF"/>
        <w:spacing w:after="0" w:line="240" w:lineRule="auto"/>
        <w:ind w:firstLine="708"/>
        <w:jc w:val="both"/>
        <w:rPr>
          <w:rFonts w:ascii="Calibri" w:eastAsia="Times New Roman" w:hAnsi="Calibri" w:cs="Calibri"/>
          <w:color w:val="000000"/>
          <w:sz w:val="20"/>
          <w:szCs w:val="20"/>
        </w:rPr>
      </w:pPr>
      <w:r w:rsidRPr="008D7078">
        <w:rPr>
          <w:rFonts w:ascii="Times New Roman" w:eastAsia="Times New Roman" w:hAnsi="Times New Roman" w:cs="Times New Roman"/>
          <w:color w:val="1A1A1A"/>
          <w:sz w:val="28"/>
          <w:szCs w:val="28"/>
        </w:rPr>
        <w:t xml:space="preserve">С </w:t>
      </w:r>
      <w:r w:rsidR="009F4DF4">
        <w:rPr>
          <w:rFonts w:ascii="Times New Roman" w:eastAsia="Times New Roman" w:hAnsi="Times New Roman" w:cs="Times New Roman"/>
          <w:color w:val="1A1A1A"/>
          <w:sz w:val="28"/>
          <w:szCs w:val="28"/>
        </w:rPr>
        <w:t>3</w:t>
      </w:r>
      <w:r w:rsidR="005D2F9F">
        <w:rPr>
          <w:rFonts w:ascii="Times New Roman" w:eastAsia="Times New Roman" w:hAnsi="Times New Roman" w:cs="Times New Roman"/>
          <w:color w:val="1A1A1A"/>
          <w:sz w:val="28"/>
          <w:szCs w:val="28"/>
        </w:rPr>
        <w:t xml:space="preserve"> </w:t>
      </w:r>
      <w:proofErr w:type="gramStart"/>
      <w:r w:rsidR="005D2F9F">
        <w:rPr>
          <w:rFonts w:ascii="Times New Roman" w:eastAsia="Times New Roman" w:hAnsi="Times New Roman" w:cs="Times New Roman"/>
          <w:color w:val="1A1A1A"/>
          <w:sz w:val="28"/>
          <w:szCs w:val="28"/>
        </w:rPr>
        <w:t>марта</w:t>
      </w:r>
      <w:r w:rsidRPr="008D7078">
        <w:rPr>
          <w:rFonts w:ascii="Times New Roman" w:eastAsia="Times New Roman" w:hAnsi="Times New Roman" w:cs="Times New Roman"/>
          <w:color w:val="1A1A1A"/>
          <w:sz w:val="28"/>
          <w:szCs w:val="28"/>
        </w:rPr>
        <w:t>  по</w:t>
      </w:r>
      <w:proofErr w:type="gramEnd"/>
      <w:r w:rsidRPr="008D7078">
        <w:rPr>
          <w:rFonts w:ascii="Times New Roman" w:eastAsia="Times New Roman" w:hAnsi="Times New Roman" w:cs="Times New Roman"/>
          <w:color w:val="1A1A1A"/>
          <w:sz w:val="28"/>
          <w:szCs w:val="28"/>
        </w:rPr>
        <w:t xml:space="preserve"> 7  марта   в школе проводилась неделя математики и </w:t>
      </w:r>
      <w:r>
        <w:rPr>
          <w:rFonts w:ascii="Times New Roman" w:eastAsia="Times New Roman" w:hAnsi="Times New Roman" w:cs="Times New Roman"/>
          <w:color w:val="1A1A1A"/>
          <w:sz w:val="28"/>
          <w:szCs w:val="28"/>
        </w:rPr>
        <w:t>информатики</w:t>
      </w:r>
      <w:r w:rsidRPr="008D7078">
        <w:rPr>
          <w:rFonts w:ascii="Times New Roman" w:eastAsia="Times New Roman" w:hAnsi="Times New Roman" w:cs="Times New Roman"/>
          <w:color w:val="1A1A1A"/>
          <w:sz w:val="28"/>
          <w:szCs w:val="28"/>
        </w:rPr>
        <w:t xml:space="preserve"> .</w:t>
      </w:r>
      <w:r w:rsidRPr="008D7078">
        <w:rPr>
          <w:rFonts w:ascii="Times New Roman" w:eastAsia="Times New Roman" w:hAnsi="Times New Roman" w:cs="Times New Roman"/>
          <w:color w:val="000000"/>
          <w:sz w:val="28"/>
          <w:szCs w:val="28"/>
        </w:rPr>
        <w:t>В проведении недели были задействованы учител</w:t>
      </w:r>
      <w:r>
        <w:rPr>
          <w:rFonts w:ascii="Times New Roman" w:eastAsia="Times New Roman" w:hAnsi="Times New Roman" w:cs="Times New Roman"/>
          <w:color w:val="000000"/>
          <w:sz w:val="28"/>
          <w:szCs w:val="28"/>
        </w:rPr>
        <w:t>я</w:t>
      </w:r>
      <w:r w:rsidRPr="008D7078">
        <w:rPr>
          <w:rFonts w:ascii="Times New Roman" w:eastAsia="Times New Roman" w:hAnsi="Times New Roman" w:cs="Times New Roman"/>
          <w:color w:val="000000"/>
          <w:sz w:val="28"/>
          <w:szCs w:val="28"/>
        </w:rPr>
        <w:t xml:space="preserve"> математики </w:t>
      </w:r>
      <w:r>
        <w:rPr>
          <w:rFonts w:ascii="Times New Roman" w:eastAsia="Times New Roman" w:hAnsi="Times New Roman" w:cs="Times New Roman"/>
          <w:color w:val="000000"/>
          <w:sz w:val="28"/>
          <w:szCs w:val="28"/>
        </w:rPr>
        <w:t>Найденова В.В., Харчикова Н.Ю.</w:t>
      </w:r>
      <w:r w:rsidRPr="008D707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Филатова Н.Ю.</w:t>
      </w:r>
      <w:r w:rsidRPr="008D7078">
        <w:rPr>
          <w:rFonts w:ascii="Times New Roman" w:eastAsia="Times New Roman" w:hAnsi="Times New Roman" w:cs="Times New Roman"/>
          <w:color w:val="000000"/>
          <w:sz w:val="28"/>
          <w:szCs w:val="28"/>
        </w:rPr>
        <w:t xml:space="preserve">  и учитель </w:t>
      </w:r>
      <w:r>
        <w:rPr>
          <w:rFonts w:ascii="Times New Roman" w:eastAsia="Times New Roman" w:hAnsi="Times New Roman" w:cs="Times New Roman"/>
          <w:color w:val="000000"/>
          <w:sz w:val="28"/>
          <w:szCs w:val="28"/>
        </w:rPr>
        <w:t xml:space="preserve">информатики </w:t>
      </w:r>
      <w:proofErr w:type="spellStart"/>
      <w:r>
        <w:rPr>
          <w:rFonts w:ascii="Times New Roman" w:eastAsia="Times New Roman" w:hAnsi="Times New Roman" w:cs="Times New Roman"/>
          <w:color w:val="000000"/>
          <w:sz w:val="28"/>
          <w:szCs w:val="28"/>
        </w:rPr>
        <w:t>Красова</w:t>
      </w:r>
      <w:proofErr w:type="spellEnd"/>
      <w:r>
        <w:rPr>
          <w:rFonts w:ascii="Times New Roman" w:eastAsia="Times New Roman" w:hAnsi="Times New Roman" w:cs="Times New Roman"/>
          <w:color w:val="000000"/>
          <w:sz w:val="28"/>
          <w:szCs w:val="28"/>
        </w:rPr>
        <w:t xml:space="preserve"> Е.Н.</w:t>
      </w:r>
      <w:r w:rsidRPr="008D7078">
        <w:rPr>
          <w:rFonts w:ascii="Times New Roman" w:eastAsia="Times New Roman" w:hAnsi="Times New Roman" w:cs="Times New Roman"/>
          <w:color w:val="000000"/>
          <w:sz w:val="28"/>
          <w:szCs w:val="28"/>
        </w:rPr>
        <w:t xml:space="preserve"> </w:t>
      </w:r>
    </w:p>
    <w:p w14:paraId="5C9DCF3A" w14:textId="11BF30C6" w:rsidR="008D7078" w:rsidRPr="008D7078" w:rsidRDefault="008D7078" w:rsidP="008D7078">
      <w:pPr>
        <w:shd w:val="clear" w:color="auto" w:fill="FFFFFF"/>
        <w:spacing w:after="0" w:line="240" w:lineRule="auto"/>
        <w:ind w:firstLine="850"/>
        <w:jc w:val="both"/>
        <w:rPr>
          <w:rFonts w:ascii="Calibri" w:eastAsia="Times New Roman" w:hAnsi="Calibri" w:cs="Calibri"/>
          <w:color w:val="000000"/>
          <w:sz w:val="20"/>
          <w:szCs w:val="20"/>
        </w:rPr>
      </w:pPr>
      <w:r w:rsidRPr="008D7078">
        <w:rPr>
          <w:rFonts w:ascii="Times New Roman" w:eastAsia="Times New Roman" w:hAnsi="Times New Roman" w:cs="Times New Roman"/>
          <w:color w:val="000000"/>
          <w:sz w:val="28"/>
          <w:szCs w:val="28"/>
        </w:rPr>
        <w:t xml:space="preserve">В течение </w:t>
      </w:r>
      <w:proofErr w:type="gramStart"/>
      <w:r w:rsidRPr="008D7078">
        <w:rPr>
          <w:rFonts w:ascii="Times New Roman" w:eastAsia="Times New Roman" w:hAnsi="Times New Roman" w:cs="Times New Roman"/>
          <w:color w:val="000000"/>
          <w:sz w:val="28"/>
          <w:szCs w:val="28"/>
        </w:rPr>
        <w:t>недели  математики</w:t>
      </w:r>
      <w:proofErr w:type="gramEnd"/>
      <w:r w:rsidRPr="008D7078">
        <w:rPr>
          <w:rFonts w:ascii="Times New Roman" w:eastAsia="Times New Roman" w:hAnsi="Times New Roman" w:cs="Times New Roman"/>
          <w:color w:val="000000"/>
          <w:sz w:val="28"/>
          <w:szCs w:val="28"/>
        </w:rPr>
        <w:t xml:space="preserve"> и </w:t>
      </w:r>
      <w:r>
        <w:rPr>
          <w:rFonts w:ascii="Times New Roman" w:eastAsia="Times New Roman" w:hAnsi="Times New Roman" w:cs="Times New Roman"/>
          <w:color w:val="000000"/>
          <w:sz w:val="28"/>
          <w:szCs w:val="28"/>
        </w:rPr>
        <w:t>информатики</w:t>
      </w:r>
      <w:r w:rsidRPr="008D7078">
        <w:rPr>
          <w:rFonts w:ascii="Times New Roman" w:eastAsia="Times New Roman" w:hAnsi="Times New Roman" w:cs="Times New Roman"/>
          <w:color w:val="000000"/>
          <w:sz w:val="28"/>
          <w:szCs w:val="28"/>
        </w:rPr>
        <w:t xml:space="preserve">  на всех уроках и мероприятиях с 5 по 9 класс применялись игровые технологии и занимательные элементы, формирующие познавательный интерес учащихся к предметам «математика и </w:t>
      </w:r>
      <w:r>
        <w:rPr>
          <w:rFonts w:ascii="Times New Roman" w:eastAsia="Times New Roman" w:hAnsi="Times New Roman" w:cs="Times New Roman"/>
          <w:color w:val="000000"/>
          <w:sz w:val="28"/>
          <w:szCs w:val="28"/>
        </w:rPr>
        <w:t>информатика</w:t>
      </w:r>
      <w:r w:rsidRPr="008D7078">
        <w:rPr>
          <w:rFonts w:ascii="Times New Roman" w:eastAsia="Times New Roman" w:hAnsi="Times New Roman" w:cs="Times New Roman"/>
          <w:color w:val="000000"/>
          <w:sz w:val="28"/>
          <w:szCs w:val="28"/>
        </w:rPr>
        <w:t xml:space="preserve"> ».</w:t>
      </w:r>
    </w:p>
    <w:p w14:paraId="2D23B9A4" w14:textId="77777777" w:rsidR="008D7078" w:rsidRPr="008D7078" w:rsidRDefault="008D7078" w:rsidP="008D7078">
      <w:pPr>
        <w:shd w:val="clear" w:color="auto" w:fill="FFFFFF"/>
        <w:spacing w:after="0" w:line="240" w:lineRule="auto"/>
        <w:ind w:firstLine="850"/>
        <w:jc w:val="both"/>
        <w:rPr>
          <w:rFonts w:ascii="Calibri" w:eastAsia="Times New Roman" w:hAnsi="Calibri" w:cs="Calibri"/>
          <w:color w:val="000000"/>
          <w:sz w:val="20"/>
          <w:szCs w:val="20"/>
        </w:rPr>
      </w:pPr>
      <w:r w:rsidRPr="008D7078">
        <w:rPr>
          <w:rFonts w:ascii="Times New Roman" w:eastAsia="Times New Roman" w:hAnsi="Times New Roman" w:cs="Times New Roman"/>
          <w:color w:val="000000"/>
          <w:sz w:val="28"/>
          <w:szCs w:val="28"/>
        </w:rPr>
        <w:t>Цель всех уроков была одна – развитие интереса к указанным предметам.</w:t>
      </w:r>
    </w:p>
    <w:p w14:paraId="4E958CB0" w14:textId="77777777" w:rsidR="008D7078" w:rsidRPr="008D7078" w:rsidRDefault="008D7078" w:rsidP="008D7078">
      <w:pPr>
        <w:shd w:val="clear" w:color="auto" w:fill="FFFFFF"/>
        <w:spacing w:after="0" w:line="240" w:lineRule="auto"/>
        <w:ind w:firstLine="850"/>
        <w:jc w:val="both"/>
        <w:rPr>
          <w:rFonts w:ascii="Calibri" w:eastAsia="Times New Roman" w:hAnsi="Calibri" w:cs="Calibri"/>
          <w:color w:val="000000"/>
          <w:sz w:val="20"/>
          <w:szCs w:val="20"/>
        </w:rPr>
      </w:pPr>
      <w:r w:rsidRPr="008D7078">
        <w:rPr>
          <w:rFonts w:ascii="Times New Roman" w:eastAsia="Times New Roman" w:hAnsi="Times New Roman" w:cs="Times New Roman"/>
          <w:color w:val="000000"/>
          <w:sz w:val="28"/>
          <w:szCs w:val="28"/>
        </w:rPr>
        <w:t xml:space="preserve">Все </w:t>
      </w:r>
      <w:proofErr w:type="gramStart"/>
      <w:r w:rsidRPr="008D7078">
        <w:rPr>
          <w:rFonts w:ascii="Times New Roman" w:eastAsia="Times New Roman" w:hAnsi="Times New Roman" w:cs="Times New Roman"/>
          <w:color w:val="000000"/>
          <w:sz w:val="28"/>
          <w:szCs w:val="28"/>
        </w:rPr>
        <w:t>мероприятия  сопровождались</w:t>
      </w:r>
      <w:proofErr w:type="gramEnd"/>
      <w:r w:rsidRPr="008D7078">
        <w:rPr>
          <w:rFonts w:ascii="Times New Roman" w:eastAsia="Times New Roman" w:hAnsi="Times New Roman" w:cs="Times New Roman"/>
          <w:color w:val="000000"/>
          <w:sz w:val="28"/>
          <w:szCs w:val="28"/>
        </w:rPr>
        <w:t xml:space="preserve"> презентациями и видеороликами.</w:t>
      </w:r>
    </w:p>
    <w:p w14:paraId="5A431A0C" w14:textId="77777777" w:rsidR="008D7078" w:rsidRPr="008D7078" w:rsidRDefault="008D7078" w:rsidP="008D7078">
      <w:pPr>
        <w:shd w:val="clear" w:color="auto" w:fill="FFFFFF"/>
        <w:spacing w:after="0" w:line="240" w:lineRule="auto"/>
        <w:ind w:firstLine="850"/>
        <w:jc w:val="both"/>
        <w:rPr>
          <w:rFonts w:ascii="Calibri" w:eastAsia="Times New Roman" w:hAnsi="Calibri" w:cs="Calibri"/>
          <w:color w:val="000000"/>
          <w:sz w:val="20"/>
          <w:szCs w:val="20"/>
        </w:rPr>
      </w:pPr>
      <w:r w:rsidRPr="008D7078">
        <w:rPr>
          <w:rFonts w:ascii="Times New Roman" w:eastAsia="Times New Roman" w:hAnsi="Times New Roman" w:cs="Times New Roman"/>
          <w:color w:val="000000"/>
          <w:sz w:val="28"/>
          <w:szCs w:val="28"/>
        </w:rPr>
        <w:t xml:space="preserve">Мероприятия были хорошо спланированы и организованы. Более эмоционально прошли мероприятия в 5-7 классах. Ребята этого возраста с удовольствием принимают участие в игре, не боясь оказаться в роли «проигравшего». Очень эмоционально воспринимают новую информацию, </w:t>
      </w:r>
      <w:proofErr w:type="gramStart"/>
      <w:r w:rsidRPr="008D7078">
        <w:rPr>
          <w:rFonts w:ascii="Times New Roman" w:eastAsia="Times New Roman" w:hAnsi="Times New Roman" w:cs="Times New Roman"/>
          <w:color w:val="000000"/>
          <w:sz w:val="28"/>
          <w:szCs w:val="28"/>
        </w:rPr>
        <w:t>задают  сопутствующие</w:t>
      </w:r>
      <w:proofErr w:type="gramEnd"/>
      <w:r w:rsidRPr="008D7078">
        <w:rPr>
          <w:rFonts w:ascii="Times New Roman" w:eastAsia="Times New Roman" w:hAnsi="Times New Roman" w:cs="Times New Roman"/>
          <w:color w:val="000000"/>
          <w:sz w:val="28"/>
          <w:szCs w:val="28"/>
        </w:rPr>
        <w:t xml:space="preserve"> вопросы, что вызывает интерес к игре не только у участников,  но и у самих организаторов.</w:t>
      </w:r>
    </w:p>
    <w:p w14:paraId="5B4B1D98" w14:textId="609D4D24" w:rsidR="008D7078" w:rsidRPr="008D7078" w:rsidRDefault="008D7078" w:rsidP="009F4DF4">
      <w:pPr>
        <w:shd w:val="clear" w:color="auto" w:fill="FFFFFF"/>
        <w:spacing w:after="0" w:line="240" w:lineRule="auto"/>
        <w:jc w:val="both"/>
        <w:rPr>
          <w:rFonts w:ascii="Calibri" w:eastAsia="Times New Roman" w:hAnsi="Calibri" w:cs="Calibri"/>
          <w:color w:val="000000"/>
          <w:sz w:val="20"/>
          <w:szCs w:val="20"/>
        </w:rPr>
      </w:pPr>
      <w:r w:rsidRPr="008D7078">
        <w:rPr>
          <w:rFonts w:ascii="Times New Roman" w:eastAsia="Times New Roman" w:hAnsi="Times New Roman" w:cs="Times New Roman"/>
          <w:color w:val="000000"/>
          <w:sz w:val="28"/>
          <w:szCs w:val="28"/>
        </w:rPr>
        <w:t>    Большое внимание в своей работе учител</w:t>
      </w:r>
      <w:r>
        <w:rPr>
          <w:rFonts w:ascii="Times New Roman" w:eastAsia="Times New Roman" w:hAnsi="Times New Roman" w:cs="Times New Roman"/>
          <w:color w:val="000000"/>
          <w:sz w:val="28"/>
          <w:szCs w:val="28"/>
        </w:rPr>
        <w:t>я</w:t>
      </w:r>
      <w:r w:rsidRPr="008D7078">
        <w:rPr>
          <w:rFonts w:ascii="Times New Roman" w:eastAsia="Times New Roman" w:hAnsi="Times New Roman" w:cs="Times New Roman"/>
          <w:color w:val="000000"/>
          <w:sz w:val="28"/>
          <w:szCs w:val="28"/>
        </w:rPr>
        <w:t xml:space="preserve"> уделя</w:t>
      </w:r>
      <w:r>
        <w:rPr>
          <w:rFonts w:ascii="Times New Roman" w:eastAsia="Times New Roman" w:hAnsi="Times New Roman" w:cs="Times New Roman"/>
          <w:color w:val="000000"/>
          <w:sz w:val="28"/>
          <w:szCs w:val="28"/>
        </w:rPr>
        <w:t>ю</w:t>
      </w:r>
      <w:r w:rsidRPr="008D7078">
        <w:rPr>
          <w:rFonts w:ascii="Times New Roman" w:eastAsia="Times New Roman" w:hAnsi="Times New Roman" w:cs="Times New Roman"/>
          <w:color w:val="000000"/>
          <w:sz w:val="28"/>
          <w:szCs w:val="28"/>
        </w:rPr>
        <w:t xml:space="preserve">т подготовке ребят к проведению различных исследований и написанию исследовательских работ, которые </w:t>
      </w:r>
      <w:proofErr w:type="gramStart"/>
      <w:r w:rsidRPr="008D7078">
        <w:rPr>
          <w:rFonts w:ascii="Times New Roman" w:eastAsia="Times New Roman" w:hAnsi="Times New Roman" w:cs="Times New Roman"/>
          <w:color w:val="000000"/>
          <w:sz w:val="28"/>
          <w:szCs w:val="28"/>
        </w:rPr>
        <w:t>как  раз</w:t>
      </w:r>
      <w:proofErr w:type="gramEnd"/>
      <w:r w:rsidRPr="008D7078">
        <w:rPr>
          <w:rFonts w:ascii="Times New Roman" w:eastAsia="Times New Roman" w:hAnsi="Times New Roman" w:cs="Times New Roman"/>
          <w:color w:val="000000"/>
          <w:sz w:val="28"/>
          <w:szCs w:val="28"/>
        </w:rPr>
        <w:t xml:space="preserve"> дают прекрасную возможность показать ученикам всю прелесть, важность и необходимость этого предмета математики</w:t>
      </w:r>
      <w:r>
        <w:rPr>
          <w:rFonts w:ascii="Times New Roman" w:eastAsia="Times New Roman" w:hAnsi="Times New Roman" w:cs="Times New Roman"/>
          <w:color w:val="000000"/>
          <w:sz w:val="28"/>
          <w:szCs w:val="28"/>
        </w:rPr>
        <w:t xml:space="preserve"> и информатики</w:t>
      </w:r>
      <w:r w:rsidRPr="008D7078">
        <w:rPr>
          <w:rFonts w:ascii="Times New Roman" w:eastAsia="Times New Roman" w:hAnsi="Times New Roman" w:cs="Times New Roman"/>
          <w:color w:val="000000"/>
          <w:sz w:val="28"/>
          <w:szCs w:val="28"/>
        </w:rPr>
        <w:t xml:space="preserve"> для человека в повседневной жизни.</w:t>
      </w:r>
    </w:p>
    <w:p w14:paraId="6BBB24E3" w14:textId="77777777" w:rsidR="008D7078" w:rsidRPr="008D7078" w:rsidRDefault="008D7078" w:rsidP="009F4DF4">
      <w:pPr>
        <w:shd w:val="clear" w:color="auto" w:fill="FFFFFF"/>
        <w:spacing w:after="0" w:line="240" w:lineRule="auto"/>
        <w:jc w:val="both"/>
        <w:rPr>
          <w:rFonts w:ascii="Calibri" w:eastAsia="Times New Roman" w:hAnsi="Calibri" w:cs="Calibri"/>
          <w:color w:val="000000"/>
          <w:sz w:val="20"/>
          <w:szCs w:val="20"/>
        </w:rPr>
      </w:pPr>
      <w:r w:rsidRPr="008D7078">
        <w:rPr>
          <w:rFonts w:ascii="Times New Roman" w:eastAsia="Times New Roman" w:hAnsi="Times New Roman" w:cs="Times New Roman"/>
          <w:color w:val="000000"/>
          <w:sz w:val="28"/>
          <w:szCs w:val="28"/>
        </w:rPr>
        <w:t xml:space="preserve">     Урок финансовой грамотности </w:t>
      </w:r>
      <w:proofErr w:type="gramStart"/>
      <w:r w:rsidRPr="008D7078">
        <w:rPr>
          <w:rFonts w:ascii="Times New Roman" w:eastAsia="Times New Roman" w:hAnsi="Times New Roman" w:cs="Times New Roman"/>
          <w:color w:val="000000"/>
          <w:sz w:val="28"/>
          <w:szCs w:val="28"/>
        </w:rPr>
        <w:t>« Финансово</w:t>
      </w:r>
      <w:proofErr w:type="gramEnd"/>
      <w:r w:rsidRPr="008D7078">
        <w:rPr>
          <w:rFonts w:ascii="Times New Roman" w:eastAsia="Times New Roman" w:hAnsi="Times New Roman" w:cs="Times New Roman"/>
          <w:color w:val="000000"/>
          <w:sz w:val="28"/>
          <w:szCs w:val="28"/>
        </w:rPr>
        <w:t xml:space="preserve"> грамотный человек», целью, которого является  подготовка учащихся к взрослой жизни, формирование основ финансовой грамотности, представлений о личной финансовой безопасности является примером применения математики в дальнейшей   жизни человека.</w:t>
      </w:r>
    </w:p>
    <w:p w14:paraId="0582FC0C" w14:textId="77777777" w:rsidR="008D7078" w:rsidRPr="008D7078" w:rsidRDefault="008D7078" w:rsidP="009F4DF4">
      <w:pPr>
        <w:shd w:val="clear" w:color="auto" w:fill="FFFFFF"/>
        <w:spacing w:after="0" w:line="240" w:lineRule="auto"/>
        <w:jc w:val="both"/>
        <w:rPr>
          <w:rFonts w:ascii="Calibri" w:eastAsia="Times New Roman" w:hAnsi="Calibri" w:cs="Calibri"/>
          <w:color w:val="000000"/>
          <w:sz w:val="20"/>
          <w:szCs w:val="20"/>
        </w:rPr>
      </w:pPr>
      <w:r w:rsidRPr="008D7078">
        <w:rPr>
          <w:rFonts w:ascii="Times New Roman" w:eastAsia="Times New Roman" w:hAnsi="Times New Roman" w:cs="Times New Roman"/>
          <w:color w:val="000000"/>
          <w:sz w:val="28"/>
          <w:szCs w:val="28"/>
        </w:rPr>
        <w:t>    </w:t>
      </w:r>
      <w:r w:rsidRPr="008D7078">
        <w:rPr>
          <w:rFonts w:ascii="Times New Roman" w:eastAsia="Times New Roman" w:hAnsi="Times New Roman" w:cs="Times New Roman"/>
          <w:color w:val="000000"/>
          <w:sz w:val="28"/>
          <w:szCs w:val="28"/>
          <w:shd w:val="clear" w:color="auto" w:fill="FFFFFF"/>
        </w:rPr>
        <w:t>Для учащихся 5-9 классов была проведена математическая викторина</w:t>
      </w:r>
    </w:p>
    <w:p w14:paraId="0D0C1B46" w14:textId="1FE78C3B" w:rsidR="008D7078" w:rsidRPr="008D7078" w:rsidRDefault="008D7078" w:rsidP="009F4DF4">
      <w:pPr>
        <w:shd w:val="clear" w:color="auto" w:fill="FFFFFF"/>
        <w:spacing w:after="0" w:line="240" w:lineRule="auto"/>
        <w:jc w:val="both"/>
        <w:rPr>
          <w:rFonts w:ascii="Calibri" w:eastAsia="Times New Roman" w:hAnsi="Calibri" w:cs="Calibri"/>
          <w:color w:val="000000"/>
          <w:sz w:val="20"/>
          <w:szCs w:val="20"/>
        </w:rPr>
      </w:pPr>
      <w:proofErr w:type="gramStart"/>
      <w:r w:rsidRPr="008D7078">
        <w:rPr>
          <w:rFonts w:ascii="Times New Roman" w:eastAsia="Times New Roman" w:hAnsi="Times New Roman" w:cs="Times New Roman"/>
          <w:color w:val="000000"/>
          <w:sz w:val="28"/>
          <w:szCs w:val="28"/>
          <w:shd w:val="clear" w:color="auto" w:fill="FFFFFF"/>
        </w:rPr>
        <w:t>« Своя</w:t>
      </w:r>
      <w:proofErr w:type="gramEnd"/>
      <w:r w:rsidRPr="008D7078">
        <w:rPr>
          <w:rFonts w:ascii="Times New Roman" w:eastAsia="Times New Roman" w:hAnsi="Times New Roman" w:cs="Times New Roman"/>
          <w:color w:val="000000"/>
          <w:sz w:val="28"/>
          <w:szCs w:val="28"/>
          <w:shd w:val="clear" w:color="auto" w:fill="FFFFFF"/>
        </w:rPr>
        <w:t xml:space="preserve"> игра»</w:t>
      </w:r>
      <w:r w:rsidR="009F4DF4">
        <w:rPr>
          <w:rFonts w:ascii="Times New Roman" w:eastAsia="Times New Roman" w:hAnsi="Times New Roman" w:cs="Times New Roman"/>
          <w:color w:val="000000"/>
          <w:sz w:val="28"/>
          <w:szCs w:val="28"/>
          <w:shd w:val="clear" w:color="auto" w:fill="FFFFFF"/>
        </w:rPr>
        <w:t>.</w:t>
      </w:r>
      <w:r w:rsidRPr="008D7078">
        <w:rPr>
          <w:rFonts w:ascii="Times New Roman" w:eastAsia="Times New Roman" w:hAnsi="Times New Roman" w:cs="Times New Roman"/>
          <w:color w:val="000000"/>
          <w:sz w:val="28"/>
          <w:szCs w:val="28"/>
          <w:shd w:val="clear" w:color="auto" w:fill="FFFFFF"/>
        </w:rPr>
        <w:t xml:space="preserve"> Учитель </w:t>
      </w:r>
      <w:r w:rsidR="009F4DF4">
        <w:rPr>
          <w:rFonts w:ascii="Times New Roman" w:eastAsia="Times New Roman" w:hAnsi="Times New Roman" w:cs="Times New Roman"/>
          <w:color w:val="000000"/>
          <w:sz w:val="28"/>
          <w:szCs w:val="28"/>
          <w:shd w:val="clear" w:color="auto" w:fill="FFFFFF"/>
        </w:rPr>
        <w:t>математики</w:t>
      </w:r>
      <w:r w:rsidRPr="008D7078">
        <w:rPr>
          <w:rFonts w:ascii="Times New Roman" w:eastAsia="Times New Roman" w:hAnsi="Times New Roman" w:cs="Times New Roman"/>
          <w:color w:val="000000"/>
          <w:sz w:val="28"/>
          <w:szCs w:val="28"/>
          <w:shd w:val="clear" w:color="auto" w:fill="FFFFFF"/>
        </w:rPr>
        <w:t xml:space="preserve"> </w:t>
      </w:r>
      <w:r w:rsidR="009F4DF4">
        <w:rPr>
          <w:rFonts w:ascii="Times New Roman" w:eastAsia="Times New Roman" w:hAnsi="Times New Roman" w:cs="Times New Roman"/>
          <w:color w:val="000000"/>
          <w:sz w:val="28"/>
          <w:szCs w:val="28"/>
          <w:shd w:val="clear" w:color="auto" w:fill="FFFFFF"/>
        </w:rPr>
        <w:t>Найденова В.В.</w:t>
      </w:r>
      <w:r w:rsidRPr="008D7078">
        <w:rPr>
          <w:rFonts w:ascii="Times New Roman" w:eastAsia="Times New Roman" w:hAnsi="Times New Roman" w:cs="Times New Roman"/>
          <w:color w:val="000000"/>
          <w:sz w:val="28"/>
          <w:szCs w:val="28"/>
          <w:shd w:val="clear" w:color="auto" w:fill="FFFFFF"/>
        </w:rPr>
        <w:t xml:space="preserve"> провела командное соревнование между учащимися. Ребята отвечали на нестандартные задания, вспоминали школьный материал не </w:t>
      </w:r>
      <w:proofErr w:type="gramStart"/>
      <w:r w:rsidRPr="008D7078">
        <w:rPr>
          <w:rFonts w:ascii="Times New Roman" w:eastAsia="Times New Roman" w:hAnsi="Times New Roman" w:cs="Times New Roman"/>
          <w:color w:val="000000"/>
          <w:sz w:val="28"/>
          <w:szCs w:val="28"/>
          <w:shd w:val="clear" w:color="auto" w:fill="FFFFFF"/>
        </w:rPr>
        <w:t>только  математики</w:t>
      </w:r>
      <w:proofErr w:type="gramEnd"/>
      <w:r w:rsidRPr="008D7078">
        <w:rPr>
          <w:rFonts w:ascii="Times New Roman" w:eastAsia="Times New Roman" w:hAnsi="Times New Roman" w:cs="Times New Roman"/>
          <w:color w:val="000000"/>
          <w:sz w:val="28"/>
          <w:szCs w:val="28"/>
          <w:shd w:val="clear" w:color="auto" w:fill="FFFFFF"/>
        </w:rPr>
        <w:t>. Ребята с большим удовольствием приняли участие в данном мероприятии, каждый ученик мог попробовать свои силы в различных видах деятельности. </w:t>
      </w:r>
    </w:p>
    <w:p w14:paraId="247F07C6" w14:textId="6D3CD381" w:rsidR="008D7078" w:rsidRDefault="008D7078" w:rsidP="009F4DF4">
      <w:pPr>
        <w:shd w:val="clear" w:color="auto" w:fill="FFFFFF"/>
        <w:spacing w:after="0" w:line="240" w:lineRule="auto"/>
        <w:jc w:val="both"/>
        <w:rPr>
          <w:rFonts w:ascii="Times New Roman" w:eastAsia="Times New Roman" w:hAnsi="Times New Roman" w:cs="Times New Roman"/>
          <w:color w:val="000000"/>
          <w:sz w:val="28"/>
          <w:szCs w:val="28"/>
        </w:rPr>
      </w:pPr>
      <w:r w:rsidRPr="008D7078">
        <w:rPr>
          <w:rFonts w:ascii="Times New Roman" w:eastAsia="Times New Roman" w:hAnsi="Times New Roman" w:cs="Times New Roman"/>
          <w:color w:val="000000"/>
          <w:sz w:val="28"/>
          <w:szCs w:val="28"/>
          <w:shd w:val="clear" w:color="auto" w:fill="FFFFFF"/>
        </w:rPr>
        <w:t>    </w:t>
      </w:r>
      <w:proofErr w:type="gramStart"/>
      <w:r w:rsidRPr="008D7078">
        <w:rPr>
          <w:rFonts w:ascii="Times New Roman" w:eastAsia="Times New Roman" w:hAnsi="Times New Roman" w:cs="Times New Roman"/>
          <w:color w:val="000000"/>
          <w:sz w:val="28"/>
          <w:szCs w:val="28"/>
        </w:rPr>
        <w:t>Учителем  </w:t>
      </w:r>
      <w:r w:rsidR="009F4DF4">
        <w:rPr>
          <w:rFonts w:ascii="Times New Roman" w:eastAsia="Times New Roman" w:hAnsi="Times New Roman" w:cs="Times New Roman"/>
          <w:color w:val="000000"/>
          <w:sz w:val="28"/>
          <w:szCs w:val="28"/>
        </w:rPr>
        <w:t>информатики</w:t>
      </w:r>
      <w:proofErr w:type="gramEnd"/>
      <w:r w:rsidR="009F4DF4">
        <w:rPr>
          <w:rFonts w:ascii="Times New Roman" w:eastAsia="Times New Roman" w:hAnsi="Times New Roman" w:cs="Times New Roman"/>
          <w:color w:val="000000"/>
          <w:sz w:val="28"/>
          <w:szCs w:val="28"/>
        </w:rPr>
        <w:t xml:space="preserve"> </w:t>
      </w:r>
      <w:proofErr w:type="spellStart"/>
      <w:r w:rsidR="009F4DF4">
        <w:rPr>
          <w:rFonts w:ascii="Times New Roman" w:eastAsia="Times New Roman" w:hAnsi="Times New Roman" w:cs="Times New Roman"/>
          <w:color w:val="000000"/>
          <w:sz w:val="28"/>
          <w:szCs w:val="28"/>
        </w:rPr>
        <w:t>Красовой</w:t>
      </w:r>
      <w:proofErr w:type="spellEnd"/>
      <w:r w:rsidR="009F4DF4">
        <w:rPr>
          <w:rFonts w:ascii="Times New Roman" w:eastAsia="Times New Roman" w:hAnsi="Times New Roman" w:cs="Times New Roman"/>
          <w:color w:val="000000"/>
          <w:sz w:val="28"/>
          <w:szCs w:val="28"/>
        </w:rPr>
        <w:t xml:space="preserve"> Е.Н</w:t>
      </w:r>
      <w:r w:rsidR="0053015B">
        <w:rPr>
          <w:rFonts w:ascii="Times New Roman" w:eastAsia="Times New Roman" w:hAnsi="Times New Roman" w:cs="Times New Roman"/>
          <w:color w:val="000000"/>
          <w:sz w:val="28"/>
          <w:szCs w:val="28"/>
        </w:rPr>
        <w:t>.</w:t>
      </w:r>
      <w:r w:rsidRPr="008D7078">
        <w:rPr>
          <w:rFonts w:ascii="Times New Roman" w:eastAsia="Times New Roman" w:hAnsi="Times New Roman" w:cs="Times New Roman"/>
          <w:color w:val="000000"/>
          <w:sz w:val="28"/>
          <w:szCs w:val="28"/>
        </w:rPr>
        <w:t xml:space="preserve"> было проведено интересное мероприятие для 7 класса «Посвящение в </w:t>
      </w:r>
      <w:r w:rsidR="009F4DF4">
        <w:rPr>
          <w:rFonts w:ascii="Times New Roman" w:eastAsia="Times New Roman" w:hAnsi="Times New Roman" w:cs="Times New Roman"/>
          <w:color w:val="000000"/>
          <w:sz w:val="28"/>
          <w:szCs w:val="28"/>
        </w:rPr>
        <w:t>информатики</w:t>
      </w:r>
      <w:r w:rsidRPr="008D7078">
        <w:rPr>
          <w:rFonts w:ascii="Times New Roman" w:eastAsia="Times New Roman" w:hAnsi="Times New Roman" w:cs="Times New Roman"/>
          <w:color w:val="000000"/>
          <w:sz w:val="28"/>
          <w:szCs w:val="28"/>
        </w:rPr>
        <w:t xml:space="preserve">». Для </w:t>
      </w:r>
      <w:proofErr w:type="gramStart"/>
      <w:r w:rsidRPr="008D7078">
        <w:rPr>
          <w:rFonts w:ascii="Times New Roman" w:eastAsia="Times New Roman" w:hAnsi="Times New Roman" w:cs="Times New Roman"/>
          <w:color w:val="000000"/>
          <w:sz w:val="28"/>
          <w:szCs w:val="28"/>
        </w:rPr>
        <w:t>учащихся  8</w:t>
      </w:r>
      <w:proofErr w:type="gramEnd"/>
      <w:r w:rsidRPr="008D7078">
        <w:rPr>
          <w:rFonts w:ascii="Times New Roman" w:eastAsia="Times New Roman" w:hAnsi="Times New Roman" w:cs="Times New Roman"/>
          <w:color w:val="000000"/>
          <w:sz w:val="28"/>
          <w:szCs w:val="28"/>
        </w:rPr>
        <w:t>-9 классов учител</w:t>
      </w:r>
      <w:r w:rsidR="009F4DF4">
        <w:rPr>
          <w:rFonts w:ascii="Times New Roman" w:eastAsia="Times New Roman" w:hAnsi="Times New Roman" w:cs="Times New Roman"/>
          <w:color w:val="000000"/>
          <w:sz w:val="28"/>
          <w:szCs w:val="28"/>
        </w:rPr>
        <w:t>я</w:t>
      </w:r>
      <w:r w:rsidRPr="008D7078">
        <w:rPr>
          <w:rFonts w:ascii="Times New Roman" w:eastAsia="Times New Roman" w:hAnsi="Times New Roman" w:cs="Times New Roman"/>
          <w:color w:val="000000"/>
          <w:sz w:val="28"/>
          <w:szCs w:val="28"/>
        </w:rPr>
        <w:t>м</w:t>
      </w:r>
      <w:r w:rsidR="009F4DF4">
        <w:rPr>
          <w:rFonts w:ascii="Times New Roman" w:eastAsia="Times New Roman" w:hAnsi="Times New Roman" w:cs="Times New Roman"/>
          <w:color w:val="000000"/>
          <w:sz w:val="28"/>
          <w:szCs w:val="28"/>
        </w:rPr>
        <w:t>и</w:t>
      </w:r>
      <w:r w:rsidRPr="008D7078">
        <w:rPr>
          <w:rFonts w:ascii="Times New Roman" w:eastAsia="Times New Roman" w:hAnsi="Times New Roman" w:cs="Times New Roman"/>
          <w:color w:val="000000"/>
          <w:sz w:val="28"/>
          <w:szCs w:val="28"/>
        </w:rPr>
        <w:t xml:space="preserve"> </w:t>
      </w:r>
      <w:r w:rsidR="009F4DF4">
        <w:rPr>
          <w:rFonts w:ascii="Times New Roman" w:eastAsia="Times New Roman" w:hAnsi="Times New Roman" w:cs="Times New Roman"/>
          <w:color w:val="000000"/>
          <w:sz w:val="28"/>
          <w:szCs w:val="28"/>
        </w:rPr>
        <w:t xml:space="preserve">Харчиковой Н.Ю. и Филатовой Н.Ю. </w:t>
      </w:r>
      <w:r w:rsidRPr="008D7078">
        <w:rPr>
          <w:rFonts w:ascii="Times New Roman" w:eastAsia="Times New Roman" w:hAnsi="Times New Roman" w:cs="Times New Roman"/>
          <w:color w:val="000000"/>
          <w:sz w:val="28"/>
          <w:szCs w:val="28"/>
        </w:rPr>
        <w:t>была проведена игра «Эрудит», с целью в игровой форме проверить знания по предмету «</w:t>
      </w:r>
      <w:r w:rsidR="009F4DF4">
        <w:rPr>
          <w:rFonts w:ascii="Times New Roman" w:eastAsia="Times New Roman" w:hAnsi="Times New Roman" w:cs="Times New Roman"/>
          <w:color w:val="000000"/>
          <w:sz w:val="28"/>
          <w:szCs w:val="28"/>
        </w:rPr>
        <w:t>Математика</w:t>
      </w:r>
      <w:r w:rsidRPr="008D7078">
        <w:rPr>
          <w:rFonts w:ascii="Times New Roman" w:eastAsia="Times New Roman" w:hAnsi="Times New Roman" w:cs="Times New Roman"/>
          <w:color w:val="000000"/>
          <w:sz w:val="28"/>
          <w:szCs w:val="28"/>
        </w:rPr>
        <w:t>»</w:t>
      </w:r>
      <w:r w:rsidR="009F4DF4">
        <w:rPr>
          <w:rFonts w:ascii="Times New Roman" w:eastAsia="Times New Roman" w:hAnsi="Times New Roman" w:cs="Times New Roman"/>
          <w:color w:val="000000"/>
          <w:sz w:val="28"/>
          <w:szCs w:val="28"/>
        </w:rPr>
        <w:t xml:space="preserve"> и «Физика»</w:t>
      </w:r>
      <w:r w:rsidRPr="008D7078">
        <w:rPr>
          <w:rFonts w:ascii="Times New Roman" w:eastAsia="Times New Roman" w:hAnsi="Times New Roman" w:cs="Times New Roman"/>
          <w:color w:val="000000"/>
          <w:sz w:val="28"/>
          <w:szCs w:val="28"/>
        </w:rPr>
        <w:t xml:space="preserve">; повысить интерес к предмету; развитие познавательного интереса, логического мышления, воспитание </w:t>
      </w:r>
      <w:r w:rsidRPr="008D7078">
        <w:rPr>
          <w:rFonts w:ascii="Times New Roman" w:eastAsia="Times New Roman" w:hAnsi="Times New Roman" w:cs="Times New Roman"/>
          <w:color w:val="000000"/>
          <w:sz w:val="28"/>
          <w:szCs w:val="28"/>
        </w:rPr>
        <w:lastRenderedPageBreak/>
        <w:t>ответственности за общее дело; развитие внимательности, памяти, находчивости.</w:t>
      </w:r>
    </w:p>
    <w:p w14:paraId="3BF07D2B" w14:textId="3F0FE5FA" w:rsidR="009F4DF4" w:rsidRPr="008D7078" w:rsidRDefault="009F4DF4" w:rsidP="009F4DF4">
      <w:pPr>
        <w:spacing w:after="0" w:line="240" w:lineRule="auto"/>
        <w:jc w:val="both"/>
        <w:rPr>
          <w:rFonts w:ascii="Calibri" w:eastAsia="Times New Roman" w:hAnsi="Calibri" w:cs="Calibri"/>
          <w:color w:val="000000"/>
          <w:sz w:val="20"/>
          <w:szCs w:val="20"/>
        </w:rPr>
      </w:pPr>
      <w:r w:rsidRPr="008D7078">
        <w:rPr>
          <w:rFonts w:ascii="Times New Roman" w:eastAsia="Times New Roman" w:hAnsi="Times New Roman" w:cs="Times New Roman"/>
          <w:color w:val="000000"/>
          <w:sz w:val="28"/>
          <w:szCs w:val="28"/>
        </w:rPr>
        <w:t xml:space="preserve">Методическое объединение </w:t>
      </w:r>
      <w:proofErr w:type="gramStart"/>
      <w:r w:rsidRPr="008D7078">
        <w:rPr>
          <w:rFonts w:ascii="Times New Roman" w:eastAsia="Times New Roman" w:hAnsi="Times New Roman" w:cs="Times New Roman"/>
          <w:color w:val="000000"/>
          <w:sz w:val="28"/>
          <w:szCs w:val="28"/>
        </w:rPr>
        <w:t>учителей  естественно</w:t>
      </w:r>
      <w:proofErr w:type="gramEnd"/>
      <w:r>
        <w:rPr>
          <w:rFonts w:ascii="Times New Roman" w:eastAsia="Times New Roman" w:hAnsi="Times New Roman" w:cs="Times New Roman"/>
          <w:color w:val="000000"/>
          <w:sz w:val="28"/>
          <w:szCs w:val="28"/>
        </w:rPr>
        <w:t xml:space="preserve"> </w:t>
      </w:r>
      <w:r w:rsidRPr="008D7078">
        <w:rPr>
          <w:rFonts w:ascii="Times New Roman" w:eastAsia="Times New Roman" w:hAnsi="Times New Roman" w:cs="Times New Roman"/>
          <w:color w:val="000000"/>
          <w:sz w:val="28"/>
          <w:szCs w:val="28"/>
        </w:rPr>
        <w:t>- математического цикла  каждый год старается привнести в план проведения предметной недели что-то новое, необычное, такое, что ещё больше заинтересовало бы ребят, сделало бы мероприятия в рамках недели познавательными и интересными.</w:t>
      </w:r>
    </w:p>
    <w:p w14:paraId="13FEB9A2" w14:textId="77777777" w:rsidR="009F4DF4" w:rsidRPr="008D7078" w:rsidRDefault="009F4DF4" w:rsidP="009F4DF4">
      <w:pPr>
        <w:spacing w:after="0" w:line="240" w:lineRule="auto"/>
        <w:jc w:val="both"/>
        <w:rPr>
          <w:rFonts w:ascii="Calibri" w:eastAsia="Times New Roman" w:hAnsi="Calibri" w:cs="Calibri"/>
          <w:color w:val="000000"/>
          <w:sz w:val="20"/>
          <w:szCs w:val="20"/>
        </w:rPr>
      </w:pPr>
      <w:r w:rsidRPr="008D7078">
        <w:rPr>
          <w:rFonts w:ascii="Times New Roman" w:eastAsia="Times New Roman" w:hAnsi="Times New Roman" w:cs="Times New Roman"/>
          <w:color w:val="000000"/>
          <w:sz w:val="28"/>
          <w:szCs w:val="28"/>
        </w:rPr>
        <w:t>   В процессе проведения предметной недели учителям удалось создать необходимые условия для проявления и дальнейшего развития индивидуальных, творческих, интеллектуальных способностей каждого ученика, организовать сотрудничество между учениками и учителями. </w:t>
      </w:r>
    </w:p>
    <w:p w14:paraId="0838526E" w14:textId="77777777" w:rsidR="009F4DF4" w:rsidRPr="008D7078" w:rsidRDefault="009F4DF4" w:rsidP="009F4DF4">
      <w:pPr>
        <w:spacing w:after="0" w:line="240" w:lineRule="auto"/>
        <w:jc w:val="both"/>
        <w:rPr>
          <w:rFonts w:ascii="Calibri" w:eastAsia="Times New Roman" w:hAnsi="Calibri" w:cs="Calibri"/>
          <w:color w:val="000000"/>
          <w:sz w:val="20"/>
          <w:szCs w:val="20"/>
        </w:rPr>
      </w:pPr>
      <w:r w:rsidRPr="008D7078">
        <w:rPr>
          <w:rFonts w:ascii="Times New Roman" w:eastAsia="Times New Roman" w:hAnsi="Times New Roman" w:cs="Times New Roman"/>
          <w:color w:val="000000"/>
          <w:sz w:val="28"/>
          <w:szCs w:val="28"/>
        </w:rPr>
        <w:t>   Все мероприятия предметной недели были проведены на хорошем уровне. Учащимся на мероприятиях было интересно, все с азартом включались в работу, равнодушных не было. На линейке при подведении итогов недели самые активные участники и победители</w:t>
      </w:r>
      <w:r>
        <w:rPr>
          <w:rFonts w:ascii="Times New Roman" w:eastAsia="Times New Roman" w:hAnsi="Times New Roman" w:cs="Times New Roman"/>
          <w:color w:val="000000"/>
          <w:sz w:val="28"/>
          <w:szCs w:val="28"/>
        </w:rPr>
        <w:t xml:space="preserve"> </w:t>
      </w:r>
      <w:r w:rsidRPr="008D7078">
        <w:rPr>
          <w:rFonts w:ascii="Times New Roman" w:eastAsia="Times New Roman" w:hAnsi="Times New Roman" w:cs="Times New Roman"/>
          <w:color w:val="000000"/>
          <w:sz w:val="28"/>
          <w:szCs w:val="28"/>
        </w:rPr>
        <w:t>конкурсов были награждены грамотами и призами.</w:t>
      </w:r>
    </w:p>
    <w:p w14:paraId="39D8598E" w14:textId="77777777" w:rsidR="009F4DF4" w:rsidRPr="008D7078" w:rsidRDefault="009F4DF4" w:rsidP="009F4DF4">
      <w:pPr>
        <w:shd w:val="clear" w:color="auto" w:fill="FFFFFF"/>
        <w:spacing w:after="0" w:line="240" w:lineRule="auto"/>
        <w:jc w:val="both"/>
        <w:rPr>
          <w:rFonts w:ascii="Calibri" w:eastAsia="Times New Roman" w:hAnsi="Calibri" w:cs="Calibri"/>
          <w:color w:val="000000"/>
          <w:sz w:val="20"/>
          <w:szCs w:val="20"/>
        </w:rPr>
      </w:pPr>
    </w:p>
    <w:p w14:paraId="279D394A" w14:textId="3C86ADA0" w:rsidR="0053015B" w:rsidRDefault="0053015B" w:rsidP="0053015B">
      <w:pPr>
        <w:pStyle w:val="c5"/>
        <w:shd w:val="clear" w:color="auto" w:fill="FFFFFF"/>
        <w:spacing w:before="30" w:beforeAutospacing="0" w:after="30" w:afterAutospacing="0"/>
        <w:jc w:val="both"/>
        <w:rPr>
          <w:rFonts w:ascii="Calibri" w:hAnsi="Calibri" w:cs="Calibri"/>
          <w:color w:val="000000"/>
          <w:sz w:val="20"/>
          <w:szCs w:val="20"/>
        </w:rPr>
      </w:pPr>
      <w:r>
        <w:rPr>
          <w:rStyle w:val="c1"/>
          <w:color w:val="000000"/>
          <w:sz w:val="28"/>
          <w:szCs w:val="28"/>
        </w:rPr>
        <w:t>В проведении предметной недели приняли активное участие и проявили высокую творческую активность все учителя математики</w:t>
      </w:r>
      <w:r>
        <w:rPr>
          <w:rStyle w:val="c1"/>
          <w:color w:val="000000"/>
          <w:sz w:val="28"/>
          <w:szCs w:val="28"/>
        </w:rPr>
        <w:t>, информатики</w:t>
      </w:r>
      <w:r>
        <w:rPr>
          <w:rStyle w:val="c1"/>
          <w:color w:val="000000"/>
          <w:sz w:val="28"/>
          <w:szCs w:val="28"/>
        </w:rPr>
        <w:t xml:space="preserve"> и физики. На всех открытых мероприятиях присутствовали представители администрации и коллеги.</w:t>
      </w:r>
    </w:p>
    <w:p w14:paraId="55AB96A9" w14:textId="5B3D90C2" w:rsidR="0053015B" w:rsidRDefault="0053015B" w:rsidP="0053015B">
      <w:pPr>
        <w:pStyle w:val="c6"/>
        <w:shd w:val="clear" w:color="auto" w:fill="FFFFFF"/>
        <w:spacing w:before="30" w:beforeAutospacing="0" w:after="30" w:afterAutospacing="0"/>
        <w:jc w:val="both"/>
        <w:rPr>
          <w:rFonts w:ascii="Calibri" w:hAnsi="Calibri" w:cs="Calibri"/>
          <w:color w:val="000000"/>
          <w:sz w:val="20"/>
          <w:szCs w:val="20"/>
        </w:rPr>
      </w:pPr>
      <w:r>
        <w:rPr>
          <w:rStyle w:val="c1"/>
          <w:color w:val="000000"/>
          <w:sz w:val="28"/>
          <w:szCs w:val="28"/>
        </w:rPr>
        <w:t>Предметная неделя была грамотно спланирована и тщательно подготовлена, что свидетельствует о хорошей постановке внеклассной работы по математике и</w:t>
      </w:r>
      <w:r>
        <w:rPr>
          <w:rStyle w:val="c1"/>
          <w:color w:val="000000"/>
          <w:sz w:val="28"/>
          <w:szCs w:val="28"/>
        </w:rPr>
        <w:t xml:space="preserve"> информатике</w:t>
      </w:r>
      <w:r>
        <w:rPr>
          <w:rStyle w:val="c1"/>
          <w:color w:val="000000"/>
          <w:sz w:val="28"/>
          <w:szCs w:val="28"/>
        </w:rPr>
        <w:t>.</w:t>
      </w:r>
    </w:p>
    <w:p w14:paraId="32BFB5E0" w14:textId="1EC30DDB" w:rsidR="0053015B" w:rsidRDefault="0053015B" w:rsidP="0053015B">
      <w:pPr>
        <w:pStyle w:val="c6"/>
        <w:shd w:val="clear" w:color="auto" w:fill="FFFFFF"/>
        <w:spacing w:before="30" w:beforeAutospacing="0" w:after="30" w:afterAutospacing="0"/>
        <w:jc w:val="both"/>
        <w:rPr>
          <w:rFonts w:ascii="Calibri" w:hAnsi="Calibri" w:cs="Calibri"/>
          <w:color w:val="000000"/>
          <w:sz w:val="20"/>
          <w:szCs w:val="20"/>
        </w:rPr>
      </w:pPr>
      <w:r>
        <w:rPr>
          <w:rStyle w:val="c1"/>
          <w:color w:val="000000"/>
          <w:sz w:val="28"/>
          <w:szCs w:val="28"/>
        </w:rPr>
        <w:t xml:space="preserve">Все проведённые мероприятия </w:t>
      </w:r>
      <w:proofErr w:type="gramStart"/>
      <w:r>
        <w:rPr>
          <w:rStyle w:val="c1"/>
          <w:color w:val="000000"/>
          <w:sz w:val="28"/>
          <w:szCs w:val="28"/>
        </w:rPr>
        <w:t>вызвали  живой</w:t>
      </w:r>
      <w:proofErr w:type="gramEnd"/>
      <w:r>
        <w:rPr>
          <w:rStyle w:val="c1"/>
          <w:color w:val="000000"/>
          <w:sz w:val="28"/>
          <w:szCs w:val="28"/>
        </w:rPr>
        <w:t xml:space="preserve"> интерес у учащихся и способствовали повышению интереса к предмет</w:t>
      </w:r>
      <w:r>
        <w:rPr>
          <w:rStyle w:val="c1"/>
          <w:color w:val="000000"/>
          <w:sz w:val="28"/>
          <w:szCs w:val="28"/>
        </w:rPr>
        <w:t>ам</w:t>
      </w:r>
      <w:r>
        <w:rPr>
          <w:rStyle w:val="c1"/>
          <w:color w:val="000000"/>
          <w:sz w:val="28"/>
          <w:szCs w:val="28"/>
        </w:rPr>
        <w:t>.</w:t>
      </w:r>
    </w:p>
    <w:p w14:paraId="46F19117" w14:textId="77777777" w:rsidR="005D2F9F" w:rsidRDefault="005D2F9F" w:rsidP="005D2F9F">
      <w:pPr>
        <w:pStyle w:val="2201"/>
        <w:shd w:val="clear" w:color="auto" w:fill="FFFFFF"/>
        <w:spacing w:before="0" w:beforeAutospacing="0" w:after="0" w:afterAutospacing="0" w:line="270" w:lineRule="atLeast"/>
        <w:ind w:left="780" w:right="60"/>
      </w:pPr>
      <w:r>
        <w:rPr>
          <w:color w:val="000000"/>
          <w:sz w:val="29"/>
          <w:szCs w:val="29"/>
          <w:shd w:val="clear" w:color="auto" w:fill="FFFFFF"/>
        </w:rPr>
        <w:t xml:space="preserve">Учителем </w:t>
      </w:r>
      <w:proofErr w:type="spellStart"/>
      <w:r>
        <w:rPr>
          <w:color w:val="000000"/>
          <w:sz w:val="29"/>
          <w:szCs w:val="29"/>
          <w:shd w:val="clear" w:color="auto" w:fill="FFFFFF"/>
        </w:rPr>
        <w:t>Красовой</w:t>
      </w:r>
      <w:proofErr w:type="spellEnd"/>
      <w:r>
        <w:rPr>
          <w:color w:val="000000"/>
          <w:sz w:val="29"/>
          <w:szCs w:val="29"/>
          <w:shd w:val="clear" w:color="auto" w:fill="FFFFFF"/>
        </w:rPr>
        <w:t xml:space="preserve"> Е. Н. были даны мероприятия:</w:t>
      </w:r>
    </w:p>
    <w:p w14:paraId="47F7EB21" w14:textId="77777777" w:rsidR="005D2F9F" w:rsidRDefault="005D2F9F" w:rsidP="003A7030">
      <w:pPr>
        <w:spacing w:after="0" w:line="240" w:lineRule="auto"/>
        <w:jc w:val="both"/>
        <w:rPr>
          <w:rFonts w:ascii="Times New Roman" w:hAnsi="Times New Roman" w:cs="Times New Roman"/>
          <w:color w:val="000000"/>
          <w:spacing w:val="-1"/>
          <w:sz w:val="28"/>
          <w:szCs w:val="28"/>
        </w:rPr>
      </w:pPr>
      <w:r w:rsidRPr="005D2F9F">
        <w:rPr>
          <w:rFonts w:ascii="Times New Roman" w:hAnsi="Times New Roman" w:cs="Times New Roman"/>
          <w:color w:val="000000"/>
          <w:spacing w:val="-1"/>
          <w:sz w:val="28"/>
          <w:szCs w:val="28"/>
        </w:rPr>
        <w:t xml:space="preserve">1. Региональный </w:t>
      </w:r>
      <w:proofErr w:type="spellStart"/>
      <w:r w:rsidRPr="005D2F9F">
        <w:rPr>
          <w:rFonts w:ascii="Times New Roman" w:hAnsi="Times New Roman" w:cs="Times New Roman"/>
          <w:color w:val="000000"/>
          <w:spacing w:val="-1"/>
          <w:sz w:val="28"/>
          <w:szCs w:val="28"/>
        </w:rPr>
        <w:t>хакатон</w:t>
      </w:r>
      <w:proofErr w:type="spellEnd"/>
      <w:r w:rsidRPr="005D2F9F">
        <w:rPr>
          <w:rFonts w:ascii="Times New Roman" w:hAnsi="Times New Roman" w:cs="Times New Roman"/>
          <w:color w:val="000000"/>
          <w:spacing w:val="-1"/>
          <w:sz w:val="28"/>
          <w:szCs w:val="28"/>
        </w:rPr>
        <w:t xml:space="preserve"> по программированию "IT-SKILLS" диплом 3 степени и медаль Петрашов Сергей 6б класс. </w:t>
      </w:r>
    </w:p>
    <w:p w14:paraId="3841A3D3" w14:textId="77777777" w:rsidR="005D2F9F" w:rsidRDefault="005D2F9F" w:rsidP="003A7030">
      <w:pPr>
        <w:spacing w:after="0" w:line="240" w:lineRule="auto"/>
        <w:jc w:val="both"/>
        <w:rPr>
          <w:rFonts w:ascii="Times New Roman" w:hAnsi="Times New Roman" w:cs="Times New Roman"/>
          <w:color w:val="000000"/>
          <w:spacing w:val="-1"/>
          <w:sz w:val="28"/>
          <w:szCs w:val="28"/>
        </w:rPr>
      </w:pPr>
      <w:r w:rsidRPr="005D2F9F">
        <w:rPr>
          <w:rFonts w:ascii="Times New Roman" w:hAnsi="Times New Roman" w:cs="Times New Roman"/>
          <w:color w:val="000000"/>
          <w:spacing w:val="-1"/>
          <w:sz w:val="28"/>
          <w:szCs w:val="28"/>
        </w:rPr>
        <w:t>2.</w:t>
      </w:r>
      <w:r>
        <w:rPr>
          <w:rFonts w:ascii="Times New Roman" w:hAnsi="Times New Roman" w:cs="Times New Roman"/>
          <w:color w:val="000000"/>
          <w:spacing w:val="-1"/>
          <w:sz w:val="28"/>
          <w:szCs w:val="28"/>
        </w:rPr>
        <w:t xml:space="preserve"> </w:t>
      </w:r>
      <w:r w:rsidRPr="005D2F9F">
        <w:rPr>
          <w:rFonts w:ascii="Times New Roman" w:hAnsi="Times New Roman" w:cs="Times New Roman"/>
          <w:color w:val="000000"/>
          <w:spacing w:val="-1"/>
          <w:sz w:val="28"/>
          <w:szCs w:val="28"/>
        </w:rPr>
        <w:t xml:space="preserve">Всероссийская неделя искусственного интеллекта. </w:t>
      </w:r>
      <w:r>
        <w:rPr>
          <w:rFonts w:ascii="Times New Roman" w:hAnsi="Times New Roman" w:cs="Times New Roman"/>
          <w:color w:val="000000"/>
          <w:spacing w:val="-1"/>
          <w:sz w:val="28"/>
          <w:szCs w:val="28"/>
        </w:rPr>
        <w:t>К</w:t>
      </w:r>
      <w:r w:rsidRPr="005D2F9F">
        <w:rPr>
          <w:rFonts w:ascii="Times New Roman" w:hAnsi="Times New Roman" w:cs="Times New Roman"/>
          <w:color w:val="000000"/>
          <w:spacing w:val="-1"/>
          <w:sz w:val="28"/>
          <w:szCs w:val="28"/>
        </w:rPr>
        <w:t>л</w:t>
      </w:r>
      <w:r>
        <w:rPr>
          <w:rFonts w:ascii="Times New Roman" w:hAnsi="Times New Roman" w:cs="Times New Roman"/>
          <w:color w:val="000000"/>
          <w:spacing w:val="-1"/>
          <w:sz w:val="28"/>
          <w:szCs w:val="28"/>
        </w:rPr>
        <w:t xml:space="preserve">ассный </w:t>
      </w:r>
      <w:r w:rsidRPr="005D2F9F">
        <w:rPr>
          <w:rFonts w:ascii="Times New Roman" w:hAnsi="Times New Roman" w:cs="Times New Roman"/>
          <w:color w:val="000000"/>
          <w:spacing w:val="-1"/>
          <w:sz w:val="28"/>
          <w:szCs w:val="28"/>
        </w:rPr>
        <w:t xml:space="preserve">час, фестивальное событие, курсы "Искусственный интеллект для школьника", "10 граней искусственного интеллекта (для учителей) ", "Применение нейросетей в работе педагога". </w:t>
      </w:r>
    </w:p>
    <w:p w14:paraId="5256222D" w14:textId="77777777" w:rsidR="005D2F9F" w:rsidRDefault="005D2F9F" w:rsidP="003A7030">
      <w:pPr>
        <w:spacing w:after="0" w:line="240" w:lineRule="auto"/>
        <w:jc w:val="both"/>
        <w:rPr>
          <w:rFonts w:ascii="Times New Roman" w:hAnsi="Times New Roman" w:cs="Times New Roman"/>
          <w:color w:val="000000"/>
          <w:spacing w:val="-1"/>
          <w:sz w:val="28"/>
          <w:szCs w:val="28"/>
        </w:rPr>
      </w:pPr>
      <w:r w:rsidRPr="005D2F9F">
        <w:rPr>
          <w:rFonts w:ascii="Times New Roman" w:hAnsi="Times New Roman" w:cs="Times New Roman"/>
          <w:color w:val="000000"/>
          <w:spacing w:val="-1"/>
          <w:sz w:val="28"/>
          <w:szCs w:val="28"/>
        </w:rPr>
        <w:t xml:space="preserve">3. Региональный конкурс компьютерных плакатов, посвященный 80-летию Великой победы (дипломы участников) </w:t>
      </w:r>
    </w:p>
    <w:p w14:paraId="760312BB" w14:textId="77096FC0" w:rsidR="003A7030" w:rsidRDefault="005D2F9F" w:rsidP="003A7030">
      <w:pPr>
        <w:spacing w:after="0" w:line="240" w:lineRule="auto"/>
        <w:jc w:val="both"/>
        <w:rPr>
          <w:rFonts w:ascii="Times New Roman" w:hAnsi="Times New Roman" w:cs="Times New Roman"/>
          <w:color w:val="000000"/>
          <w:spacing w:val="-1"/>
          <w:sz w:val="28"/>
          <w:szCs w:val="28"/>
        </w:rPr>
      </w:pPr>
      <w:r w:rsidRPr="005D2F9F">
        <w:rPr>
          <w:rFonts w:ascii="Times New Roman" w:hAnsi="Times New Roman" w:cs="Times New Roman"/>
          <w:color w:val="000000"/>
          <w:spacing w:val="-1"/>
          <w:sz w:val="28"/>
          <w:szCs w:val="28"/>
        </w:rPr>
        <w:t>4.</w:t>
      </w:r>
      <w:r>
        <w:rPr>
          <w:rFonts w:ascii="Times New Roman" w:hAnsi="Times New Roman" w:cs="Times New Roman"/>
          <w:color w:val="000000"/>
          <w:spacing w:val="-1"/>
          <w:sz w:val="28"/>
          <w:szCs w:val="28"/>
        </w:rPr>
        <w:t xml:space="preserve"> </w:t>
      </w:r>
      <w:r w:rsidRPr="005D2F9F">
        <w:rPr>
          <w:rFonts w:ascii="Times New Roman" w:hAnsi="Times New Roman" w:cs="Times New Roman"/>
          <w:color w:val="000000"/>
          <w:spacing w:val="-1"/>
          <w:sz w:val="28"/>
          <w:szCs w:val="28"/>
        </w:rPr>
        <w:t xml:space="preserve"> Школьный этап Всероссийской олимпиады школьников по математике.</w:t>
      </w:r>
    </w:p>
    <w:p w14:paraId="401109BE" w14:textId="37256FBB" w:rsidR="005D2F9F" w:rsidRPr="003A7030" w:rsidRDefault="005D2F9F" w:rsidP="003A7030">
      <w:pPr>
        <w:spacing w:after="0" w:line="240" w:lineRule="auto"/>
        <w:jc w:val="both"/>
        <w:rPr>
          <w:rFonts w:ascii="Times New Roman" w:eastAsia="Times New Roman" w:hAnsi="Times New Roman" w:cs="Times New Roman"/>
          <w:sz w:val="28"/>
          <w:szCs w:val="28"/>
        </w:rPr>
      </w:pPr>
      <w:r>
        <w:rPr>
          <w:rFonts w:ascii="Times New Roman" w:hAnsi="Times New Roman" w:cs="Times New Roman"/>
          <w:color w:val="000000"/>
          <w:spacing w:val="-1"/>
          <w:sz w:val="28"/>
          <w:szCs w:val="28"/>
        </w:rPr>
        <w:t>5. О</w:t>
      </w:r>
      <w:r w:rsidRPr="005D2F9F">
        <w:rPr>
          <w:rFonts w:ascii="Times New Roman" w:hAnsi="Times New Roman" w:cs="Times New Roman"/>
          <w:color w:val="000000"/>
          <w:spacing w:val="-1"/>
          <w:sz w:val="28"/>
          <w:szCs w:val="28"/>
        </w:rPr>
        <w:t>ткрытый урок математики в 6б классе в рамках методического семинара.</w:t>
      </w:r>
    </w:p>
    <w:p w14:paraId="3C8370AA" w14:textId="691348C9" w:rsidR="00093E6A" w:rsidRDefault="006B007D" w:rsidP="00447D6A">
      <w:pPr>
        <w:spacing w:after="0" w:line="240" w:lineRule="auto"/>
        <w:jc w:val="both"/>
        <w:rPr>
          <w:rFonts w:ascii="Times New Roman" w:eastAsia="Times New Roman" w:hAnsi="Times New Roman" w:cs="Times New Roman"/>
          <w:b/>
          <w:sz w:val="28"/>
          <w:u w:val="single"/>
        </w:rPr>
      </w:pPr>
      <w:r>
        <w:rPr>
          <w:rFonts w:ascii="Times New Roman" w:eastAsia="Times New Roman" w:hAnsi="Times New Roman" w:cs="Times New Roman"/>
          <w:sz w:val="28"/>
        </w:rPr>
        <w:tab/>
      </w:r>
    </w:p>
    <w:p w14:paraId="14DE23C5" w14:textId="77777777" w:rsidR="005D2F9F" w:rsidRPr="005D2F9F" w:rsidRDefault="005D2F9F" w:rsidP="005D2F9F">
      <w:pPr>
        <w:spacing w:after="0" w:line="240" w:lineRule="auto"/>
        <w:ind w:firstLine="708"/>
        <w:jc w:val="both"/>
        <w:rPr>
          <w:rFonts w:ascii="Times New Roman" w:eastAsia="Times New Roman" w:hAnsi="Times New Roman" w:cs="Times New Roman"/>
          <w:sz w:val="24"/>
          <w:szCs w:val="24"/>
        </w:rPr>
      </w:pPr>
      <w:r w:rsidRPr="005D2F9F">
        <w:rPr>
          <w:rFonts w:ascii="Times New Roman" w:eastAsia="Times New Roman" w:hAnsi="Times New Roman" w:cs="Times New Roman"/>
          <w:color w:val="000000"/>
          <w:sz w:val="29"/>
          <w:szCs w:val="29"/>
          <w:shd w:val="clear" w:color="auto" w:fill="FFFFFF"/>
        </w:rPr>
        <w:t>Найденова В. В. участвовала:</w:t>
      </w:r>
    </w:p>
    <w:p w14:paraId="290F082C" w14:textId="77777777" w:rsidR="005D2F9F" w:rsidRPr="005D2F9F" w:rsidRDefault="005D2F9F" w:rsidP="005D2F9F">
      <w:pPr>
        <w:spacing w:after="0" w:line="240" w:lineRule="auto"/>
        <w:ind w:firstLine="708"/>
        <w:jc w:val="both"/>
        <w:rPr>
          <w:rFonts w:ascii="Times New Roman" w:eastAsia="Times New Roman" w:hAnsi="Times New Roman" w:cs="Times New Roman"/>
          <w:sz w:val="24"/>
          <w:szCs w:val="24"/>
        </w:rPr>
      </w:pPr>
      <w:r w:rsidRPr="005D2F9F">
        <w:rPr>
          <w:rFonts w:ascii="Times New Roman" w:eastAsia="Times New Roman" w:hAnsi="Times New Roman" w:cs="Times New Roman"/>
          <w:color w:val="000000"/>
          <w:sz w:val="29"/>
          <w:szCs w:val="29"/>
          <w:shd w:val="clear" w:color="auto" w:fill="FFFFFF"/>
        </w:rPr>
        <w:t>Выступление на школьном методическом семинаре.</w:t>
      </w:r>
    </w:p>
    <w:p w14:paraId="1985F178" w14:textId="52BDC7E9" w:rsidR="00093E6A" w:rsidRDefault="005D2F9F" w:rsidP="005D2F9F">
      <w:pPr>
        <w:spacing w:after="0" w:line="240" w:lineRule="auto"/>
        <w:ind w:firstLine="709"/>
        <w:jc w:val="both"/>
        <w:rPr>
          <w:rFonts w:ascii="Times New Roman" w:eastAsia="Times New Roman" w:hAnsi="Times New Roman" w:cs="Times New Roman"/>
          <w:color w:val="000000"/>
          <w:sz w:val="29"/>
          <w:szCs w:val="29"/>
          <w:shd w:val="clear" w:color="auto" w:fill="FFFFFF"/>
        </w:rPr>
      </w:pPr>
      <w:r w:rsidRPr="005D2F9F">
        <w:rPr>
          <w:rFonts w:ascii="Times New Roman" w:eastAsia="Times New Roman" w:hAnsi="Times New Roman" w:cs="Times New Roman"/>
          <w:color w:val="000000"/>
          <w:sz w:val="29"/>
          <w:szCs w:val="29"/>
          <w:shd w:val="clear" w:color="auto" w:fill="FFFFFF"/>
        </w:rPr>
        <w:t>Выступление на РМО</w:t>
      </w:r>
    </w:p>
    <w:p w14:paraId="76D27279" w14:textId="77777777" w:rsidR="00495B91" w:rsidRDefault="00495B91" w:rsidP="005D2F9F">
      <w:pPr>
        <w:spacing w:after="0" w:line="240" w:lineRule="auto"/>
        <w:ind w:firstLine="709"/>
        <w:jc w:val="both"/>
        <w:rPr>
          <w:rFonts w:ascii="Times New Roman" w:eastAsia="Times New Roman" w:hAnsi="Times New Roman" w:cs="Times New Roman"/>
          <w:color w:val="000000"/>
          <w:sz w:val="29"/>
          <w:szCs w:val="29"/>
          <w:shd w:val="clear" w:color="auto" w:fill="FFFFFF"/>
        </w:rPr>
      </w:pPr>
      <w:r>
        <w:rPr>
          <w:rFonts w:ascii="Times New Roman" w:eastAsia="Times New Roman" w:hAnsi="Times New Roman" w:cs="Times New Roman"/>
          <w:color w:val="000000"/>
          <w:sz w:val="29"/>
          <w:szCs w:val="29"/>
          <w:shd w:val="clear" w:color="auto" w:fill="FFFFFF"/>
        </w:rPr>
        <w:t>Участие во Всероссийском тестировании «</w:t>
      </w:r>
      <w:proofErr w:type="spellStart"/>
      <w:r>
        <w:rPr>
          <w:rFonts w:ascii="Times New Roman" w:eastAsia="Times New Roman" w:hAnsi="Times New Roman" w:cs="Times New Roman"/>
          <w:color w:val="000000"/>
          <w:sz w:val="29"/>
          <w:szCs w:val="29"/>
          <w:shd w:val="clear" w:color="auto" w:fill="FFFFFF"/>
        </w:rPr>
        <w:t>ПедЭксперт</w:t>
      </w:r>
      <w:proofErr w:type="spellEnd"/>
      <w:r>
        <w:rPr>
          <w:rFonts w:ascii="Times New Roman" w:eastAsia="Times New Roman" w:hAnsi="Times New Roman" w:cs="Times New Roman"/>
          <w:color w:val="000000"/>
          <w:sz w:val="29"/>
          <w:szCs w:val="29"/>
          <w:shd w:val="clear" w:color="auto" w:fill="FFFFFF"/>
        </w:rPr>
        <w:t>». Направление: Профессиональные компетенции педагога.</w:t>
      </w:r>
    </w:p>
    <w:p w14:paraId="55AB1B3F" w14:textId="027E8A37" w:rsidR="00495B91" w:rsidRDefault="00495B91" w:rsidP="005D2F9F">
      <w:pPr>
        <w:spacing w:after="0" w:line="240" w:lineRule="auto"/>
        <w:ind w:firstLine="709"/>
        <w:jc w:val="both"/>
        <w:rPr>
          <w:rFonts w:ascii="Times New Roman" w:eastAsia="Times New Roman" w:hAnsi="Times New Roman" w:cs="Times New Roman"/>
          <w:color w:val="000000"/>
          <w:sz w:val="29"/>
          <w:szCs w:val="29"/>
          <w:shd w:val="clear" w:color="auto" w:fill="FFFFFF"/>
        </w:rPr>
      </w:pPr>
      <w:r>
        <w:rPr>
          <w:rFonts w:ascii="Times New Roman" w:eastAsia="Times New Roman" w:hAnsi="Times New Roman" w:cs="Times New Roman"/>
          <w:color w:val="000000"/>
          <w:sz w:val="29"/>
          <w:szCs w:val="29"/>
          <w:shd w:val="clear" w:color="auto" w:fill="FFFFFF"/>
        </w:rPr>
        <w:lastRenderedPageBreak/>
        <w:t xml:space="preserve"> Тест: Функциональная грамотность школьников как результат реализации ФГОС.</w:t>
      </w:r>
    </w:p>
    <w:p w14:paraId="4B891601" w14:textId="2CEC1CEE" w:rsidR="00495B91" w:rsidRDefault="00495B91" w:rsidP="005D2F9F">
      <w:pPr>
        <w:spacing w:after="0" w:line="240" w:lineRule="auto"/>
        <w:ind w:firstLine="709"/>
        <w:jc w:val="both"/>
        <w:rPr>
          <w:rFonts w:ascii="Times New Roman" w:eastAsia="Times New Roman" w:hAnsi="Times New Roman" w:cs="Times New Roman"/>
          <w:color w:val="000000"/>
          <w:sz w:val="29"/>
          <w:szCs w:val="29"/>
          <w:shd w:val="clear" w:color="auto" w:fill="FFFFFF"/>
        </w:rPr>
      </w:pPr>
      <w:r>
        <w:rPr>
          <w:rFonts w:ascii="Times New Roman" w:eastAsia="Times New Roman" w:hAnsi="Times New Roman" w:cs="Times New Roman"/>
          <w:color w:val="000000"/>
          <w:sz w:val="29"/>
          <w:szCs w:val="29"/>
          <w:shd w:val="clear" w:color="auto" w:fill="FFFFFF"/>
        </w:rPr>
        <w:t xml:space="preserve">Тест: Проектная и исследовательская деятельность в школе в рамках реализации ФГОС. </w:t>
      </w:r>
    </w:p>
    <w:p w14:paraId="65828799" w14:textId="77777777" w:rsidR="00495B91" w:rsidRDefault="00495B91" w:rsidP="005D2F9F">
      <w:pPr>
        <w:spacing w:after="0" w:line="240" w:lineRule="auto"/>
        <w:ind w:firstLine="709"/>
        <w:jc w:val="both"/>
        <w:rPr>
          <w:rFonts w:ascii="Times New Roman" w:eastAsia="Times New Roman" w:hAnsi="Times New Roman" w:cs="Times New Roman"/>
          <w:color w:val="000000"/>
          <w:sz w:val="29"/>
          <w:szCs w:val="29"/>
          <w:shd w:val="clear" w:color="auto" w:fill="FFFFFF"/>
        </w:rPr>
      </w:pPr>
    </w:p>
    <w:p w14:paraId="0674C48D" w14:textId="791EA61B" w:rsidR="00495B91" w:rsidRDefault="00495B91" w:rsidP="005D2F9F">
      <w:pPr>
        <w:spacing w:after="0" w:line="240" w:lineRule="auto"/>
        <w:ind w:firstLine="709"/>
        <w:jc w:val="both"/>
        <w:rPr>
          <w:rFonts w:ascii="Times New Roman" w:hAnsi="Times New Roman" w:cs="Times New Roman"/>
          <w:color w:val="000000"/>
          <w:sz w:val="28"/>
          <w:szCs w:val="28"/>
        </w:rPr>
      </w:pPr>
      <w:r w:rsidRPr="00495B91">
        <w:rPr>
          <w:rStyle w:val="docdata"/>
          <w:rFonts w:ascii="Times New Roman" w:hAnsi="Times New Roman" w:cs="Times New Roman"/>
          <w:color w:val="000000"/>
          <w:sz w:val="28"/>
          <w:szCs w:val="28"/>
        </w:rPr>
        <w:t xml:space="preserve">Учителя Найденова В. В., Савкова В.Н. и </w:t>
      </w:r>
      <w:proofErr w:type="spellStart"/>
      <w:r w:rsidRPr="00495B91">
        <w:rPr>
          <w:rStyle w:val="docdata"/>
          <w:rFonts w:ascii="Times New Roman" w:hAnsi="Times New Roman" w:cs="Times New Roman"/>
          <w:color w:val="000000"/>
          <w:sz w:val="28"/>
          <w:szCs w:val="28"/>
        </w:rPr>
        <w:t>Красова</w:t>
      </w:r>
      <w:proofErr w:type="spellEnd"/>
      <w:r w:rsidRPr="00495B91">
        <w:rPr>
          <w:rStyle w:val="docdata"/>
          <w:rFonts w:ascii="Times New Roman" w:hAnsi="Times New Roman" w:cs="Times New Roman"/>
          <w:color w:val="000000"/>
          <w:sz w:val="28"/>
          <w:szCs w:val="28"/>
        </w:rPr>
        <w:t xml:space="preserve"> Е. Н. вх</w:t>
      </w:r>
      <w:r w:rsidRPr="00495B91">
        <w:rPr>
          <w:rFonts w:ascii="Times New Roman" w:hAnsi="Times New Roman" w:cs="Times New Roman"/>
          <w:color w:val="000000"/>
          <w:sz w:val="28"/>
          <w:szCs w:val="28"/>
        </w:rPr>
        <w:t>одили в экспертную комиссия по проверке районных олимпиад и репетиционных экзаменов по ГИА.</w:t>
      </w:r>
    </w:p>
    <w:p w14:paraId="27D75D3C" w14:textId="3A05A998" w:rsidR="00495B91" w:rsidRDefault="008B79D7" w:rsidP="005D2F9F">
      <w:pPr>
        <w:spacing w:after="0" w:line="240" w:lineRule="auto"/>
        <w:ind w:firstLine="709"/>
        <w:jc w:val="both"/>
        <w:rPr>
          <w:rStyle w:val="docdata"/>
          <w:rFonts w:ascii="Times New Roman" w:hAnsi="Times New Roman" w:cs="Times New Roman"/>
          <w:color w:val="000000"/>
          <w:sz w:val="28"/>
          <w:szCs w:val="28"/>
        </w:rPr>
      </w:pPr>
      <w:r>
        <w:rPr>
          <w:rFonts w:ascii="Times New Roman" w:hAnsi="Times New Roman" w:cs="Times New Roman"/>
          <w:color w:val="000000"/>
          <w:sz w:val="28"/>
          <w:szCs w:val="28"/>
        </w:rPr>
        <w:t xml:space="preserve">Учителя </w:t>
      </w:r>
      <w:r w:rsidRPr="00495B91">
        <w:rPr>
          <w:rStyle w:val="docdata"/>
          <w:rFonts w:ascii="Times New Roman" w:hAnsi="Times New Roman" w:cs="Times New Roman"/>
          <w:color w:val="000000"/>
          <w:sz w:val="28"/>
          <w:szCs w:val="28"/>
        </w:rPr>
        <w:t xml:space="preserve">Найденова В. В., </w:t>
      </w:r>
      <w:r>
        <w:rPr>
          <w:rStyle w:val="docdata"/>
          <w:rFonts w:ascii="Times New Roman" w:hAnsi="Times New Roman" w:cs="Times New Roman"/>
          <w:color w:val="000000"/>
          <w:sz w:val="28"/>
          <w:szCs w:val="28"/>
        </w:rPr>
        <w:t>Филатова Н.Ю</w:t>
      </w:r>
      <w:r w:rsidRPr="00495B91">
        <w:rPr>
          <w:rStyle w:val="docdata"/>
          <w:rFonts w:ascii="Times New Roman" w:hAnsi="Times New Roman" w:cs="Times New Roman"/>
          <w:color w:val="000000"/>
          <w:sz w:val="28"/>
          <w:szCs w:val="28"/>
        </w:rPr>
        <w:t xml:space="preserve">. и </w:t>
      </w:r>
      <w:proofErr w:type="spellStart"/>
      <w:r w:rsidRPr="00495B91">
        <w:rPr>
          <w:rStyle w:val="docdata"/>
          <w:rFonts w:ascii="Times New Roman" w:hAnsi="Times New Roman" w:cs="Times New Roman"/>
          <w:color w:val="000000"/>
          <w:sz w:val="28"/>
          <w:szCs w:val="28"/>
        </w:rPr>
        <w:t>Красова</w:t>
      </w:r>
      <w:proofErr w:type="spellEnd"/>
      <w:r w:rsidRPr="00495B91">
        <w:rPr>
          <w:rStyle w:val="docdata"/>
          <w:rFonts w:ascii="Times New Roman" w:hAnsi="Times New Roman" w:cs="Times New Roman"/>
          <w:color w:val="000000"/>
          <w:sz w:val="28"/>
          <w:szCs w:val="28"/>
        </w:rPr>
        <w:t xml:space="preserve"> Е. Н.</w:t>
      </w:r>
      <w:r>
        <w:rPr>
          <w:rStyle w:val="docdata"/>
          <w:rFonts w:ascii="Times New Roman" w:hAnsi="Times New Roman" w:cs="Times New Roman"/>
          <w:color w:val="000000"/>
          <w:sz w:val="28"/>
          <w:szCs w:val="28"/>
        </w:rPr>
        <w:t xml:space="preserve"> прошли курсы «Современные достижения отечественной науки для обеспечения технологического суверенитета страны (</w:t>
      </w:r>
      <w:proofErr w:type="gramStart"/>
      <w:r>
        <w:rPr>
          <w:rStyle w:val="docdata"/>
          <w:rFonts w:ascii="Times New Roman" w:hAnsi="Times New Roman" w:cs="Times New Roman"/>
          <w:color w:val="000000"/>
          <w:sz w:val="28"/>
          <w:szCs w:val="28"/>
        </w:rPr>
        <w:t>математика ,</w:t>
      </w:r>
      <w:proofErr w:type="gramEnd"/>
      <w:r>
        <w:rPr>
          <w:rStyle w:val="docdata"/>
          <w:rFonts w:ascii="Times New Roman" w:hAnsi="Times New Roman" w:cs="Times New Roman"/>
          <w:color w:val="000000"/>
          <w:sz w:val="28"/>
          <w:szCs w:val="28"/>
        </w:rPr>
        <w:t xml:space="preserve"> информатика)»</w:t>
      </w:r>
    </w:p>
    <w:p w14:paraId="60C18F6D" w14:textId="77777777" w:rsidR="008B79D7" w:rsidRPr="008B79D7" w:rsidRDefault="008B79D7" w:rsidP="008B79D7">
      <w:pPr>
        <w:spacing w:after="0" w:line="240" w:lineRule="auto"/>
        <w:ind w:firstLine="708"/>
        <w:jc w:val="both"/>
        <w:rPr>
          <w:rFonts w:ascii="Times New Roman" w:eastAsia="Times New Roman" w:hAnsi="Times New Roman" w:cs="Times New Roman"/>
          <w:sz w:val="24"/>
          <w:szCs w:val="24"/>
        </w:rPr>
      </w:pPr>
      <w:r w:rsidRPr="008B79D7">
        <w:rPr>
          <w:rFonts w:ascii="Times New Roman" w:eastAsia="Times New Roman" w:hAnsi="Times New Roman" w:cs="Times New Roman"/>
          <w:color w:val="000000"/>
          <w:sz w:val="28"/>
          <w:szCs w:val="28"/>
        </w:rPr>
        <w:t>Качество знаний и степень обученности обучающихся стабильны. Систематически проводятся дополнительные занятия с детьми, имеющими повышенную мотивацию и детьми, имеющими пробелы в знаниях.</w:t>
      </w:r>
    </w:p>
    <w:p w14:paraId="7CA828F4" w14:textId="77777777" w:rsidR="008B79D7" w:rsidRPr="008B79D7" w:rsidRDefault="008B79D7" w:rsidP="008B79D7">
      <w:pPr>
        <w:spacing w:after="0" w:line="240" w:lineRule="auto"/>
        <w:jc w:val="both"/>
        <w:rPr>
          <w:rFonts w:ascii="Times New Roman" w:eastAsia="Times New Roman" w:hAnsi="Times New Roman" w:cs="Times New Roman"/>
          <w:sz w:val="24"/>
          <w:szCs w:val="24"/>
        </w:rPr>
      </w:pPr>
      <w:r w:rsidRPr="008B79D7">
        <w:rPr>
          <w:rFonts w:ascii="Times New Roman" w:eastAsia="Times New Roman" w:hAnsi="Times New Roman" w:cs="Times New Roman"/>
          <w:color w:val="000000"/>
          <w:sz w:val="24"/>
          <w:szCs w:val="24"/>
        </w:rPr>
        <w:tab/>
      </w:r>
      <w:r w:rsidRPr="008B79D7">
        <w:rPr>
          <w:rFonts w:ascii="Times New Roman" w:eastAsia="Times New Roman" w:hAnsi="Times New Roman" w:cs="Times New Roman"/>
          <w:color w:val="000000"/>
          <w:sz w:val="28"/>
          <w:szCs w:val="28"/>
        </w:rPr>
        <w:t>Оказывалась методическая взаимопомощь между учителями. Систематически проводится работа по повышению квалификации педагогов. Все учителя занимаются самообразованием, для педагогов школы создаются условия для развития педагогического мастерства, повысился уровень их профессионального саморазвития,  учителя-предметники рационально планируют учебный материал, осваивают и применяют на практике новые технологии урока, формируют ключевые компетенции (ценностно-смысловую, общекультурную, учебно-познавательную, информационную, коммуникативную, социально-трудовую, компетенцию личностного самосовершенствования), совершенствуют формы и методы работы при подготовки учащихся к ГИА, государственной (итоговой) аттестации).</w:t>
      </w:r>
      <w:r w:rsidRPr="008B79D7">
        <w:rPr>
          <w:rFonts w:ascii="Times New Roman" w:eastAsia="Times New Roman" w:hAnsi="Times New Roman" w:cs="Times New Roman"/>
          <w:color w:val="000000"/>
          <w:sz w:val="24"/>
          <w:szCs w:val="24"/>
        </w:rPr>
        <w:t> </w:t>
      </w:r>
    </w:p>
    <w:p w14:paraId="5A38091B" w14:textId="77777777" w:rsidR="008B79D7" w:rsidRPr="008B79D7" w:rsidRDefault="008B79D7" w:rsidP="008B79D7">
      <w:pPr>
        <w:spacing w:after="0" w:line="240" w:lineRule="auto"/>
        <w:ind w:firstLine="708"/>
        <w:jc w:val="both"/>
        <w:rPr>
          <w:rFonts w:ascii="Times New Roman" w:eastAsia="Times New Roman" w:hAnsi="Times New Roman" w:cs="Times New Roman"/>
          <w:sz w:val="24"/>
          <w:szCs w:val="24"/>
        </w:rPr>
      </w:pPr>
      <w:r w:rsidRPr="008B79D7">
        <w:rPr>
          <w:rFonts w:ascii="Times New Roman" w:eastAsia="Times New Roman" w:hAnsi="Times New Roman" w:cs="Times New Roman"/>
          <w:color w:val="000000"/>
          <w:sz w:val="28"/>
          <w:szCs w:val="28"/>
        </w:rPr>
        <w:t xml:space="preserve">У каждого педагога определена индивидуальная методическая тема по самообразованию, которая анализируется через участие педагогов в работе УМО, педагогических советов, методических семинаров, практикумов.    </w:t>
      </w:r>
    </w:p>
    <w:p w14:paraId="32C24360" w14:textId="77777777" w:rsidR="008B79D7" w:rsidRPr="008B79D7" w:rsidRDefault="008B79D7" w:rsidP="008B79D7">
      <w:pPr>
        <w:spacing w:after="0" w:line="240" w:lineRule="auto"/>
        <w:jc w:val="both"/>
        <w:rPr>
          <w:rFonts w:ascii="Times New Roman" w:eastAsia="Times New Roman" w:hAnsi="Times New Roman" w:cs="Times New Roman"/>
          <w:sz w:val="24"/>
          <w:szCs w:val="24"/>
        </w:rPr>
      </w:pPr>
      <w:r w:rsidRPr="008B79D7">
        <w:rPr>
          <w:rFonts w:ascii="Times New Roman" w:eastAsia="Times New Roman" w:hAnsi="Times New Roman" w:cs="Times New Roman"/>
          <w:color w:val="000000"/>
          <w:sz w:val="28"/>
          <w:szCs w:val="28"/>
        </w:rPr>
        <w:t xml:space="preserve">Индивидуальное самообразование </w:t>
      </w:r>
      <w:proofErr w:type="gramStart"/>
      <w:r w:rsidRPr="008B79D7">
        <w:rPr>
          <w:rFonts w:ascii="Times New Roman" w:eastAsia="Times New Roman" w:hAnsi="Times New Roman" w:cs="Times New Roman"/>
          <w:color w:val="000000"/>
          <w:sz w:val="28"/>
          <w:szCs w:val="28"/>
        </w:rPr>
        <w:t>будет  осуществляться</w:t>
      </w:r>
      <w:proofErr w:type="gramEnd"/>
      <w:r w:rsidRPr="008B79D7">
        <w:rPr>
          <w:rFonts w:ascii="Times New Roman" w:eastAsia="Times New Roman" w:hAnsi="Times New Roman" w:cs="Times New Roman"/>
          <w:color w:val="000000"/>
          <w:sz w:val="28"/>
          <w:szCs w:val="28"/>
        </w:rPr>
        <w:t xml:space="preserve">  на основе собственных планов. Планы предусматривают: подбор литературы, изучение данных по проблеме, анализ литературы, знакомство с практическим опытом. </w:t>
      </w:r>
      <w:proofErr w:type="gramStart"/>
      <w:r w:rsidRPr="008B79D7">
        <w:rPr>
          <w:rFonts w:ascii="Times New Roman" w:eastAsia="Times New Roman" w:hAnsi="Times New Roman" w:cs="Times New Roman"/>
          <w:color w:val="000000"/>
          <w:sz w:val="28"/>
          <w:szCs w:val="28"/>
        </w:rPr>
        <w:t>Завершаться  самообразование</w:t>
      </w:r>
      <w:proofErr w:type="gramEnd"/>
      <w:r w:rsidRPr="008B79D7">
        <w:rPr>
          <w:rFonts w:ascii="Times New Roman" w:eastAsia="Times New Roman" w:hAnsi="Times New Roman" w:cs="Times New Roman"/>
          <w:color w:val="000000"/>
          <w:sz w:val="28"/>
          <w:szCs w:val="28"/>
        </w:rPr>
        <w:t xml:space="preserve">  будет анализом, оценкой и самооценкой эффективности выполненной работы.  Результатом самообразования </w:t>
      </w:r>
      <w:proofErr w:type="gramStart"/>
      <w:r w:rsidRPr="008B79D7">
        <w:rPr>
          <w:rFonts w:ascii="Times New Roman" w:eastAsia="Times New Roman" w:hAnsi="Times New Roman" w:cs="Times New Roman"/>
          <w:color w:val="000000"/>
          <w:sz w:val="28"/>
          <w:szCs w:val="28"/>
        </w:rPr>
        <w:t>будут  являться</w:t>
      </w:r>
      <w:proofErr w:type="gramEnd"/>
      <w:r w:rsidRPr="008B79D7">
        <w:rPr>
          <w:rFonts w:ascii="Times New Roman" w:eastAsia="Times New Roman" w:hAnsi="Times New Roman" w:cs="Times New Roman"/>
          <w:color w:val="000000"/>
          <w:sz w:val="28"/>
          <w:szCs w:val="28"/>
        </w:rPr>
        <w:t>  открытые уроки, доклады, выступления перед коллегами на заседаниях УМО, педсоветах, совещаниях при директоре.</w:t>
      </w:r>
    </w:p>
    <w:p w14:paraId="619F894C" w14:textId="205252A3" w:rsidR="008B79D7" w:rsidRPr="008B79D7" w:rsidRDefault="008B79D7" w:rsidP="008B79D7">
      <w:pPr>
        <w:spacing w:after="0" w:line="240" w:lineRule="auto"/>
        <w:ind w:firstLine="357"/>
        <w:jc w:val="both"/>
        <w:rPr>
          <w:rFonts w:ascii="Times New Roman" w:eastAsia="Times New Roman" w:hAnsi="Times New Roman" w:cs="Times New Roman"/>
          <w:sz w:val="24"/>
          <w:szCs w:val="24"/>
        </w:rPr>
      </w:pPr>
      <w:r w:rsidRPr="008B79D7">
        <w:rPr>
          <w:rFonts w:ascii="Times New Roman" w:eastAsia="Times New Roman" w:hAnsi="Times New Roman" w:cs="Times New Roman"/>
          <w:color w:val="000000"/>
          <w:sz w:val="28"/>
          <w:szCs w:val="28"/>
        </w:rPr>
        <w:t xml:space="preserve">С  целью повышения профессионального уровня педагогов в преподавании </w:t>
      </w:r>
      <w:proofErr w:type="spellStart"/>
      <w:r w:rsidRPr="008B79D7">
        <w:rPr>
          <w:rFonts w:ascii="Times New Roman" w:eastAsia="Times New Roman" w:hAnsi="Times New Roman" w:cs="Times New Roman"/>
          <w:color w:val="000000"/>
          <w:sz w:val="28"/>
          <w:szCs w:val="28"/>
        </w:rPr>
        <w:t>физико</w:t>
      </w:r>
      <w:proofErr w:type="spellEnd"/>
      <w:r w:rsidRPr="008B79D7">
        <w:rPr>
          <w:rFonts w:ascii="Times New Roman" w:eastAsia="Times New Roman" w:hAnsi="Times New Roman" w:cs="Times New Roman"/>
          <w:color w:val="000000"/>
          <w:sz w:val="28"/>
          <w:szCs w:val="28"/>
        </w:rPr>
        <w:t> - математических дисциплин через совершенствование форм и методов работы, активизации работы с обучающимися, мотивированными на учёбу, соблюдения преемственности между учителями среднего звена и учителями начальных классов, повышения качества знаний обучающихся,   выполнения требований к проведению современного урока в условиях введения обновленных ФГОС</w:t>
      </w:r>
      <w:r w:rsidR="00B62062">
        <w:rPr>
          <w:rFonts w:ascii="Times New Roman" w:eastAsia="Times New Roman" w:hAnsi="Times New Roman" w:cs="Times New Roman"/>
          <w:color w:val="000000"/>
          <w:sz w:val="28"/>
          <w:szCs w:val="28"/>
        </w:rPr>
        <w:t xml:space="preserve">, </w:t>
      </w:r>
      <w:r w:rsidR="00B62062" w:rsidRPr="002753EE">
        <w:rPr>
          <w:rStyle w:val="docdata"/>
          <w:rFonts w:ascii="Times New Roman" w:hAnsi="Times New Roman" w:cs="Times New Roman"/>
          <w:color w:val="000000"/>
          <w:sz w:val="28"/>
          <w:szCs w:val="28"/>
        </w:rPr>
        <w:t>ФОП НОО, ООО, СОО</w:t>
      </w:r>
      <w:r w:rsidRPr="008B79D7">
        <w:rPr>
          <w:rFonts w:ascii="Times New Roman" w:eastAsia="Times New Roman" w:hAnsi="Times New Roman" w:cs="Times New Roman"/>
          <w:color w:val="000000"/>
          <w:sz w:val="28"/>
          <w:szCs w:val="28"/>
        </w:rPr>
        <w:t>  в 202</w:t>
      </w:r>
      <w:r>
        <w:rPr>
          <w:rFonts w:ascii="Times New Roman" w:eastAsia="Times New Roman" w:hAnsi="Times New Roman" w:cs="Times New Roman"/>
          <w:color w:val="000000"/>
          <w:sz w:val="28"/>
          <w:szCs w:val="28"/>
        </w:rPr>
        <w:t>5</w:t>
      </w:r>
      <w:r w:rsidRPr="008B79D7">
        <w:rPr>
          <w:rFonts w:ascii="Times New Roman" w:eastAsia="Times New Roman" w:hAnsi="Times New Roman" w:cs="Times New Roman"/>
          <w:color w:val="000000"/>
          <w:sz w:val="28"/>
          <w:szCs w:val="28"/>
        </w:rPr>
        <w:t>/202</w:t>
      </w:r>
      <w:r>
        <w:rPr>
          <w:rFonts w:ascii="Times New Roman" w:eastAsia="Times New Roman" w:hAnsi="Times New Roman" w:cs="Times New Roman"/>
          <w:color w:val="000000"/>
          <w:sz w:val="28"/>
          <w:szCs w:val="28"/>
        </w:rPr>
        <w:t>6</w:t>
      </w:r>
      <w:r w:rsidRPr="008B79D7">
        <w:rPr>
          <w:rFonts w:ascii="Times New Roman" w:eastAsia="Times New Roman" w:hAnsi="Times New Roman" w:cs="Times New Roman"/>
          <w:color w:val="000000"/>
          <w:sz w:val="28"/>
          <w:szCs w:val="28"/>
        </w:rPr>
        <w:t xml:space="preserve"> учебном году на заседаниях МО рассмотреть следующие вопросы:</w:t>
      </w:r>
      <w:r w:rsidRPr="008B79D7">
        <w:rPr>
          <w:rFonts w:ascii="Times New Roman" w:eastAsia="Times New Roman" w:hAnsi="Times New Roman" w:cs="Times New Roman"/>
          <w:color w:val="000000"/>
          <w:sz w:val="27"/>
          <w:szCs w:val="27"/>
        </w:rPr>
        <w:t> </w:t>
      </w:r>
    </w:p>
    <w:p w14:paraId="40631721" w14:textId="77777777" w:rsidR="008B79D7" w:rsidRPr="008B79D7" w:rsidRDefault="008B79D7" w:rsidP="008B79D7">
      <w:pPr>
        <w:spacing w:after="0" w:line="240" w:lineRule="auto"/>
        <w:ind w:firstLine="357"/>
        <w:jc w:val="both"/>
        <w:rPr>
          <w:rFonts w:ascii="Times New Roman" w:eastAsia="Times New Roman" w:hAnsi="Times New Roman" w:cs="Times New Roman"/>
          <w:sz w:val="24"/>
          <w:szCs w:val="24"/>
        </w:rPr>
      </w:pPr>
      <w:r w:rsidRPr="008B79D7">
        <w:rPr>
          <w:rFonts w:ascii="Times New Roman" w:eastAsia="Times New Roman" w:hAnsi="Times New Roman" w:cs="Times New Roman"/>
          <w:color w:val="000000"/>
          <w:sz w:val="28"/>
          <w:szCs w:val="28"/>
        </w:rPr>
        <w:t>Формирование функциональной грамотности обучающихся в единой структуре образовательных результатов</w:t>
      </w:r>
      <w:r w:rsidRPr="008B79D7">
        <w:rPr>
          <w:rFonts w:ascii="Times New Roman" w:eastAsia="Times New Roman" w:hAnsi="Times New Roman" w:cs="Times New Roman"/>
          <w:color w:val="000000"/>
          <w:sz w:val="27"/>
          <w:szCs w:val="27"/>
        </w:rPr>
        <w:t>.</w:t>
      </w:r>
    </w:p>
    <w:p w14:paraId="347B23C2" w14:textId="3035FF1F" w:rsidR="008B79D7" w:rsidRPr="008B79D7" w:rsidRDefault="008B79D7" w:rsidP="008B79D7">
      <w:pPr>
        <w:spacing w:after="0" w:line="240" w:lineRule="auto"/>
        <w:ind w:firstLine="357"/>
        <w:jc w:val="both"/>
        <w:rPr>
          <w:rFonts w:ascii="Times New Roman" w:eastAsia="Times New Roman" w:hAnsi="Times New Roman" w:cs="Times New Roman"/>
          <w:sz w:val="24"/>
          <w:szCs w:val="24"/>
        </w:rPr>
      </w:pPr>
      <w:r w:rsidRPr="008B79D7">
        <w:rPr>
          <w:rFonts w:ascii="Times New Roman" w:eastAsia="Times New Roman" w:hAnsi="Times New Roman" w:cs="Times New Roman"/>
          <w:color w:val="000000"/>
          <w:sz w:val="28"/>
          <w:szCs w:val="28"/>
        </w:rPr>
        <w:lastRenderedPageBreak/>
        <w:t>Методы оценки достижения метапредметных результатов обучающихся в условиях реализации ФГОС</w:t>
      </w:r>
      <w:r w:rsidR="00B62062">
        <w:rPr>
          <w:rFonts w:ascii="Times New Roman" w:eastAsia="Times New Roman" w:hAnsi="Times New Roman" w:cs="Times New Roman"/>
          <w:color w:val="000000"/>
          <w:sz w:val="28"/>
          <w:szCs w:val="28"/>
        </w:rPr>
        <w:t xml:space="preserve">, </w:t>
      </w:r>
      <w:r w:rsidR="00B62062" w:rsidRPr="002753EE">
        <w:rPr>
          <w:rStyle w:val="docdata"/>
          <w:rFonts w:ascii="Times New Roman" w:hAnsi="Times New Roman" w:cs="Times New Roman"/>
          <w:color w:val="000000"/>
          <w:sz w:val="28"/>
          <w:szCs w:val="28"/>
        </w:rPr>
        <w:t>ФОП НОО, ООО, СОО</w:t>
      </w:r>
      <w:r w:rsidRPr="008B79D7">
        <w:rPr>
          <w:rFonts w:ascii="Times New Roman" w:eastAsia="Times New Roman" w:hAnsi="Times New Roman" w:cs="Times New Roman"/>
          <w:color w:val="000000"/>
          <w:sz w:val="28"/>
          <w:szCs w:val="28"/>
        </w:rPr>
        <w:t>.</w:t>
      </w:r>
    </w:p>
    <w:p w14:paraId="731789FD" w14:textId="77777777" w:rsidR="008B79D7" w:rsidRPr="008B79D7" w:rsidRDefault="008B79D7" w:rsidP="008B79D7">
      <w:pPr>
        <w:spacing w:after="0" w:line="240" w:lineRule="auto"/>
        <w:ind w:firstLine="357"/>
        <w:rPr>
          <w:rFonts w:ascii="Times New Roman" w:eastAsia="Times New Roman" w:hAnsi="Times New Roman" w:cs="Times New Roman"/>
          <w:sz w:val="24"/>
          <w:szCs w:val="24"/>
        </w:rPr>
      </w:pPr>
      <w:r w:rsidRPr="008B79D7">
        <w:rPr>
          <w:rFonts w:ascii="Times New Roman" w:eastAsia="Times New Roman" w:hAnsi="Times New Roman" w:cs="Times New Roman"/>
          <w:color w:val="000000"/>
          <w:sz w:val="28"/>
          <w:szCs w:val="28"/>
        </w:rPr>
        <w:t>Задачи методической работы по повышению эффективности и качества образовательного процесса в новом учебном год.</w:t>
      </w:r>
      <w:r w:rsidRPr="008B79D7">
        <w:rPr>
          <w:rFonts w:ascii="Times New Roman" w:eastAsia="Times New Roman" w:hAnsi="Times New Roman" w:cs="Times New Roman"/>
          <w:color w:val="000000"/>
          <w:sz w:val="24"/>
          <w:szCs w:val="24"/>
        </w:rPr>
        <w:t> </w:t>
      </w:r>
    </w:p>
    <w:p w14:paraId="691597CF" w14:textId="77777777" w:rsidR="008B79D7" w:rsidRPr="008B79D7" w:rsidRDefault="008B79D7" w:rsidP="008B79D7">
      <w:pPr>
        <w:spacing w:after="0" w:line="240" w:lineRule="auto"/>
        <w:ind w:firstLine="357"/>
        <w:jc w:val="both"/>
        <w:rPr>
          <w:rFonts w:ascii="Times New Roman" w:eastAsia="Times New Roman" w:hAnsi="Times New Roman" w:cs="Times New Roman"/>
          <w:sz w:val="24"/>
          <w:szCs w:val="24"/>
        </w:rPr>
      </w:pPr>
      <w:r w:rsidRPr="008B79D7">
        <w:rPr>
          <w:rFonts w:ascii="Times New Roman" w:eastAsia="Times New Roman" w:hAnsi="Times New Roman" w:cs="Times New Roman"/>
          <w:color w:val="000000"/>
          <w:sz w:val="28"/>
          <w:szCs w:val="28"/>
        </w:rPr>
        <w:t xml:space="preserve">Эффективной подготовки обучающихся 5–8 классов к написанию ВПР с </w:t>
      </w:r>
      <w:proofErr w:type="gramStart"/>
      <w:r w:rsidRPr="008B79D7">
        <w:rPr>
          <w:rFonts w:ascii="Times New Roman" w:eastAsia="Times New Roman" w:hAnsi="Times New Roman" w:cs="Times New Roman"/>
          <w:color w:val="000000"/>
          <w:sz w:val="28"/>
          <w:szCs w:val="28"/>
        </w:rPr>
        <w:t>использованием  не</w:t>
      </w:r>
      <w:proofErr w:type="gramEnd"/>
      <w:r w:rsidRPr="008B79D7">
        <w:rPr>
          <w:rFonts w:ascii="Times New Roman" w:eastAsia="Times New Roman" w:hAnsi="Times New Roman" w:cs="Times New Roman"/>
          <w:color w:val="000000"/>
          <w:sz w:val="28"/>
          <w:szCs w:val="28"/>
        </w:rPr>
        <w:t xml:space="preserve"> только основного учебника, но и дополнительную литературу и официальную информацию сайтов ФИОКО и ФИПИ.</w:t>
      </w:r>
    </w:p>
    <w:p w14:paraId="6D75658F" w14:textId="6A7E0021" w:rsidR="00093E6A" w:rsidRDefault="008B79D7" w:rsidP="00B62062">
      <w:pPr>
        <w:spacing w:after="0" w:line="240" w:lineRule="auto"/>
        <w:ind w:firstLine="357"/>
        <w:jc w:val="both"/>
        <w:rPr>
          <w:rFonts w:ascii="Times New Roman" w:eastAsia="Times New Roman" w:hAnsi="Times New Roman" w:cs="Times New Roman"/>
          <w:sz w:val="28"/>
        </w:rPr>
      </w:pPr>
      <w:r w:rsidRPr="008B79D7">
        <w:rPr>
          <w:rFonts w:ascii="Times New Roman" w:eastAsia="Times New Roman" w:hAnsi="Times New Roman" w:cs="Times New Roman"/>
          <w:sz w:val="24"/>
          <w:szCs w:val="24"/>
        </w:rPr>
        <w:t> </w:t>
      </w:r>
      <w:r w:rsidR="006B007D">
        <w:rPr>
          <w:rFonts w:ascii="Times New Roman" w:eastAsia="Times New Roman" w:hAnsi="Times New Roman" w:cs="Times New Roman"/>
          <w:sz w:val="28"/>
        </w:rPr>
        <w:t>Поставленные в начале года цели и задачи выполнены на хорошем уровне, все запланированные мероприятия проведены, недостатков в работе не выявлено.</w:t>
      </w:r>
    </w:p>
    <w:p w14:paraId="7ED7CEF9" w14:textId="382C1042" w:rsidR="00B62062" w:rsidRDefault="00B62062" w:rsidP="00B62062">
      <w:pPr>
        <w:spacing w:after="0" w:line="240" w:lineRule="auto"/>
        <w:ind w:firstLine="357"/>
        <w:jc w:val="both"/>
        <w:rPr>
          <w:rFonts w:ascii="Times New Roman" w:eastAsia="Times New Roman" w:hAnsi="Times New Roman" w:cs="Times New Roman"/>
          <w:sz w:val="28"/>
        </w:rPr>
      </w:pPr>
    </w:p>
    <w:p w14:paraId="0D7879BD" w14:textId="61E2FF41" w:rsidR="00B62062" w:rsidRDefault="00B62062" w:rsidP="00B62062">
      <w:pPr>
        <w:spacing w:after="0" w:line="240" w:lineRule="auto"/>
        <w:ind w:firstLine="357"/>
        <w:jc w:val="both"/>
        <w:rPr>
          <w:rFonts w:ascii="Times New Roman" w:eastAsia="Times New Roman" w:hAnsi="Times New Roman" w:cs="Times New Roman"/>
          <w:sz w:val="28"/>
        </w:rPr>
      </w:pPr>
    </w:p>
    <w:p w14:paraId="081CB092" w14:textId="77777777" w:rsidR="00B62062" w:rsidRPr="008B79D7" w:rsidRDefault="00B62062" w:rsidP="00B62062">
      <w:pPr>
        <w:spacing w:after="0" w:line="240" w:lineRule="auto"/>
        <w:ind w:firstLine="357"/>
        <w:jc w:val="both"/>
        <w:rPr>
          <w:rFonts w:ascii="Times New Roman" w:eastAsia="Times New Roman" w:hAnsi="Times New Roman" w:cs="Times New Roman"/>
          <w:sz w:val="24"/>
          <w:szCs w:val="24"/>
        </w:rPr>
      </w:pPr>
      <w:r w:rsidRPr="008B79D7">
        <w:rPr>
          <w:rFonts w:ascii="Times New Roman" w:eastAsia="Times New Roman" w:hAnsi="Times New Roman" w:cs="Times New Roman"/>
          <w:color w:val="000000"/>
          <w:sz w:val="28"/>
          <w:szCs w:val="28"/>
        </w:rPr>
        <w:t>Руководитель МО: Найденова В. В.</w:t>
      </w:r>
    </w:p>
    <w:p w14:paraId="5C675846" w14:textId="77777777" w:rsidR="00B62062" w:rsidRPr="00B62062" w:rsidRDefault="00B62062" w:rsidP="00B62062">
      <w:pPr>
        <w:spacing w:after="0" w:line="240" w:lineRule="auto"/>
        <w:ind w:firstLine="357"/>
        <w:jc w:val="both"/>
        <w:rPr>
          <w:rFonts w:ascii="Times New Roman" w:eastAsia="Times New Roman" w:hAnsi="Times New Roman" w:cs="Times New Roman"/>
          <w:sz w:val="24"/>
          <w:szCs w:val="24"/>
        </w:rPr>
      </w:pPr>
    </w:p>
    <w:sectPr w:rsidR="00B62062" w:rsidRPr="00B620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63F7D"/>
    <w:multiLevelType w:val="multilevel"/>
    <w:tmpl w:val="AB8CB698"/>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7C798E"/>
    <w:multiLevelType w:val="multilevel"/>
    <w:tmpl w:val="FE246C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6B5524"/>
    <w:multiLevelType w:val="multilevel"/>
    <w:tmpl w:val="38D6CC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C66ADB"/>
    <w:multiLevelType w:val="multilevel"/>
    <w:tmpl w:val="4F1668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FC354B"/>
    <w:multiLevelType w:val="multilevel"/>
    <w:tmpl w:val="7DB60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CC1194"/>
    <w:multiLevelType w:val="multilevel"/>
    <w:tmpl w:val="05E8D7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7F7B9E"/>
    <w:multiLevelType w:val="multilevel"/>
    <w:tmpl w:val="440858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FAD2457"/>
    <w:multiLevelType w:val="multilevel"/>
    <w:tmpl w:val="92FA27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3701D58"/>
    <w:multiLevelType w:val="multilevel"/>
    <w:tmpl w:val="EF1C96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
  </w:num>
  <w:num w:numId="3">
    <w:abstractNumId w:val="6"/>
  </w:num>
  <w:num w:numId="4">
    <w:abstractNumId w:val="5"/>
  </w:num>
  <w:num w:numId="5">
    <w:abstractNumId w:val="7"/>
  </w:num>
  <w:num w:numId="6">
    <w:abstractNumId w:val="0"/>
  </w:num>
  <w:num w:numId="7">
    <w:abstractNumId w:val="2"/>
    <w:lvlOverride w:ilvl="0">
      <w:lvl w:ilvl="0">
        <w:numFmt w:val="decimal"/>
        <w:lvlText w:val="%1."/>
        <w:lvlJc w:val="left"/>
      </w:lvl>
    </w:lvlOverride>
  </w:num>
  <w:num w:numId="8">
    <w:abstractNumId w:val="3"/>
    <w:lvlOverride w:ilvl="0">
      <w:lvl w:ilvl="0">
        <w:numFmt w:val="decimal"/>
        <w:lvlText w:val="%1."/>
        <w:lvlJc w:val="left"/>
      </w:lvl>
    </w:lvlOverride>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093E6A"/>
    <w:rsid w:val="00093E6A"/>
    <w:rsid w:val="00100A00"/>
    <w:rsid w:val="002753EE"/>
    <w:rsid w:val="0031213E"/>
    <w:rsid w:val="003A7030"/>
    <w:rsid w:val="00447D6A"/>
    <w:rsid w:val="00495B91"/>
    <w:rsid w:val="0053015B"/>
    <w:rsid w:val="005D2F9F"/>
    <w:rsid w:val="006953DC"/>
    <w:rsid w:val="006B007D"/>
    <w:rsid w:val="007911F1"/>
    <w:rsid w:val="008B79D7"/>
    <w:rsid w:val="008D7078"/>
    <w:rsid w:val="009F4DF4"/>
    <w:rsid w:val="00B62062"/>
    <w:rsid w:val="00FF74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22F3F"/>
  <w15:docId w15:val="{53CADDC3-E2C6-4D4C-B4DC-EFAE2D341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ocdata">
    <w:name w:val="docdata"/>
    <w:aliases w:val="docy,v5,1701,bqiaagaaeyqcaaagiaiaaamdbaaabreeaaaaaaaaaaaaaaaaaaaaaaaaaaaaaaaaaaaaaaaaaaaaaaaaaaaaaaaaaaaaaaaaaaaaaaaaaaaaaaaaaaaaaaaaaaaaaaaaaaaaaaaaaaaaaaaaaaaaaaaaaaaaaaaaaaaaaaaaaaaaaaaaaaaaaaaaaaaaaaaaaaaaaaaaaaaaaaaaaaaaaaaaaaaaaaaaaaaaaaaa"/>
    <w:basedOn w:val="a0"/>
    <w:rsid w:val="002753EE"/>
  </w:style>
  <w:style w:type="paragraph" w:customStyle="1" w:styleId="10533">
    <w:name w:val="10533"/>
    <w:aliases w:val="bqiaagaaeyqcaaagiaiaaapbiwaabekjaaaaaaaaaaaaaaaaaaaaaaaaaaaaaaaaaaaaaaaaaaaaaaaaaaaaaaaaaaaaaaaaaaaaaaaaaaaaaaaaaaaaaaaaaaaaaaaaaaaaaaaaaaaaaaaaaaaaaaaaaaaaaaaaaaaaaaaaaaaaaaaaaaaaaaaaaaaaaaaaaaaaaaaaaaaaaaaaaaaaaaaaaaaaaaaaaaaaaaa"/>
    <w:basedOn w:val="a"/>
    <w:rsid w:val="00447D6A"/>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semiHidden/>
    <w:unhideWhenUsed/>
    <w:rsid w:val="00447D6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3A7030"/>
    <w:pPr>
      <w:ind w:left="720"/>
      <w:contextualSpacing/>
    </w:pPr>
  </w:style>
  <w:style w:type="paragraph" w:customStyle="1" w:styleId="2009">
    <w:name w:val="2009"/>
    <w:aliases w:val="bqiaagaaeyqcaaagiaiaaapobaaabdweaaaaaaaaaaaaaaaaaaaaaaaaaaaaaaaaaaaaaaaaaaaaaaaaaaaaaaaaaaaaaaaaaaaaaaaaaaaaaaaaaaaaaaaaaaaaaaaaaaaaaaaaaaaaaaaaaaaaaaaaaaaaaaaaaaaaaaaaaaaaaaaaaaaaaaaaaaaaaaaaaaaaaaaaaaaaaaaaaaaaaaaaaaaaaaaaaaaaaaaa"/>
    <w:basedOn w:val="a"/>
    <w:rsid w:val="003A70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
    <w:name w:val="c5"/>
    <w:basedOn w:val="a"/>
    <w:rsid w:val="0053015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53015B"/>
  </w:style>
  <w:style w:type="paragraph" w:customStyle="1" w:styleId="c6">
    <w:name w:val="c6"/>
    <w:basedOn w:val="a"/>
    <w:rsid w:val="005301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201">
    <w:name w:val="2201"/>
    <w:aliases w:val="bqiaagaaeyqcaaagiaiaaap2bqaabqqgaaaaaaaaaaaaaaaaaaaaaaaaaaaaaaaaaaaaaaaaaaaaaaaaaaaaaaaaaaaaaaaaaaaaaaaaaaaaaaaaaaaaaaaaaaaaaaaaaaaaaaaaaaaaaaaaaaaaaaaaaaaaaaaaaaaaaaaaaaaaaaaaaaaaaaaaaaaaaaaaaaaaaaaaaaaaaaaaaaaaaaaaaaaaaaaaaaaaaaaa"/>
    <w:basedOn w:val="a"/>
    <w:rsid w:val="005D2F9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03340">
      <w:bodyDiv w:val="1"/>
      <w:marLeft w:val="0"/>
      <w:marRight w:val="0"/>
      <w:marTop w:val="0"/>
      <w:marBottom w:val="0"/>
      <w:divBdr>
        <w:top w:val="none" w:sz="0" w:space="0" w:color="auto"/>
        <w:left w:val="none" w:sz="0" w:space="0" w:color="auto"/>
        <w:bottom w:val="none" w:sz="0" w:space="0" w:color="auto"/>
        <w:right w:val="none" w:sz="0" w:space="0" w:color="auto"/>
      </w:divBdr>
    </w:div>
    <w:div w:id="301885606">
      <w:bodyDiv w:val="1"/>
      <w:marLeft w:val="0"/>
      <w:marRight w:val="0"/>
      <w:marTop w:val="0"/>
      <w:marBottom w:val="0"/>
      <w:divBdr>
        <w:top w:val="none" w:sz="0" w:space="0" w:color="auto"/>
        <w:left w:val="none" w:sz="0" w:space="0" w:color="auto"/>
        <w:bottom w:val="none" w:sz="0" w:space="0" w:color="auto"/>
        <w:right w:val="none" w:sz="0" w:space="0" w:color="auto"/>
      </w:divBdr>
    </w:div>
    <w:div w:id="315229694">
      <w:bodyDiv w:val="1"/>
      <w:marLeft w:val="0"/>
      <w:marRight w:val="0"/>
      <w:marTop w:val="0"/>
      <w:marBottom w:val="0"/>
      <w:divBdr>
        <w:top w:val="none" w:sz="0" w:space="0" w:color="auto"/>
        <w:left w:val="none" w:sz="0" w:space="0" w:color="auto"/>
        <w:bottom w:val="none" w:sz="0" w:space="0" w:color="auto"/>
        <w:right w:val="none" w:sz="0" w:space="0" w:color="auto"/>
      </w:divBdr>
    </w:div>
    <w:div w:id="716128814">
      <w:bodyDiv w:val="1"/>
      <w:marLeft w:val="0"/>
      <w:marRight w:val="0"/>
      <w:marTop w:val="0"/>
      <w:marBottom w:val="0"/>
      <w:divBdr>
        <w:top w:val="none" w:sz="0" w:space="0" w:color="auto"/>
        <w:left w:val="none" w:sz="0" w:space="0" w:color="auto"/>
        <w:bottom w:val="none" w:sz="0" w:space="0" w:color="auto"/>
        <w:right w:val="none" w:sz="0" w:space="0" w:color="auto"/>
      </w:divBdr>
    </w:div>
    <w:div w:id="1014304391">
      <w:bodyDiv w:val="1"/>
      <w:marLeft w:val="0"/>
      <w:marRight w:val="0"/>
      <w:marTop w:val="0"/>
      <w:marBottom w:val="0"/>
      <w:divBdr>
        <w:top w:val="none" w:sz="0" w:space="0" w:color="auto"/>
        <w:left w:val="none" w:sz="0" w:space="0" w:color="auto"/>
        <w:bottom w:val="none" w:sz="0" w:space="0" w:color="auto"/>
        <w:right w:val="none" w:sz="0" w:space="0" w:color="auto"/>
      </w:divBdr>
    </w:div>
    <w:div w:id="1171334496">
      <w:bodyDiv w:val="1"/>
      <w:marLeft w:val="0"/>
      <w:marRight w:val="0"/>
      <w:marTop w:val="0"/>
      <w:marBottom w:val="0"/>
      <w:divBdr>
        <w:top w:val="none" w:sz="0" w:space="0" w:color="auto"/>
        <w:left w:val="none" w:sz="0" w:space="0" w:color="auto"/>
        <w:bottom w:val="none" w:sz="0" w:space="0" w:color="auto"/>
        <w:right w:val="none" w:sz="0" w:space="0" w:color="auto"/>
      </w:divBdr>
    </w:div>
    <w:div w:id="1295869402">
      <w:bodyDiv w:val="1"/>
      <w:marLeft w:val="0"/>
      <w:marRight w:val="0"/>
      <w:marTop w:val="0"/>
      <w:marBottom w:val="0"/>
      <w:divBdr>
        <w:top w:val="none" w:sz="0" w:space="0" w:color="auto"/>
        <w:left w:val="none" w:sz="0" w:space="0" w:color="auto"/>
        <w:bottom w:val="none" w:sz="0" w:space="0" w:color="auto"/>
        <w:right w:val="none" w:sz="0" w:space="0" w:color="auto"/>
      </w:divBdr>
    </w:div>
    <w:div w:id="1761676133">
      <w:bodyDiv w:val="1"/>
      <w:marLeft w:val="0"/>
      <w:marRight w:val="0"/>
      <w:marTop w:val="0"/>
      <w:marBottom w:val="0"/>
      <w:divBdr>
        <w:top w:val="none" w:sz="0" w:space="0" w:color="auto"/>
        <w:left w:val="none" w:sz="0" w:space="0" w:color="auto"/>
        <w:bottom w:val="none" w:sz="0" w:space="0" w:color="auto"/>
        <w:right w:val="none" w:sz="0" w:space="0" w:color="auto"/>
      </w:divBdr>
    </w:div>
    <w:div w:id="1812207568">
      <w:bodyDiv w:val="1"/>
      <w:marLeft w:val="0"/>
      <w:marRight w:val="0"/>
      <w:marTop w:val="0"/>
      <w:marBottom w:val="0"/>
      <w:divBdr>
        <w:top w:val="none" w:sz="0" w:space="0" w:color="auto"/>
        <w:left w:val="none" w:sz="0" w:space="0" w:color="auto"/>
        <w:bottom w:val="none" w:sz="0" w:space="0" w:color="auto"/>
        <w:right w:val="none" w:sz="0" w:space="0" w:color="auto"/>
      </w:divBdr>
    </w:div>
    <w:div w:id="1841851188">
      <w:bodyDiv w:val="1"/>
      <w:marLeft w:val="0"/>
      <w:marRight w:val="0"/>
      <w:marTop w:val="0"/>
      <w:marBottom w:val="0"/>
      <w:divBdr>
        <w:top w:val="none" w:sz="0" w:space="0" w:color="auto"/>
        <w:left w:val="none" w:sz="0" w:space="0" w:color="auto"/>
        <w:bottom w:val="none" w:sz="0" w:space="0" w:color="auto"/>
        <w:right w:val="none" w:sz="0" w:space="0" w:color="auto"/>
      </w:divBdr>
    </w:div>
    <w:div w:id="2048214866">
      <w:bodyDiv w:val="1"/>
      <w:marLeft w:val="0"/>
      <w:marRight w:val="0"/>
      <w:marTop w:val="0"/>
      <w:marBottom w:val="0"/>
      <w:divBdr>
        <w:top w:val="none" w:sz="0" w:space="0" w:color="auto"/>
        <w:left w:val="none" w:sz="0" w:space="0" w:color="auto"/>
        <w:bottom w:val="none" w:sz="0" w:space="0" w:color="auto"/>
        <w:right w:val="none" w:sz="0" w:space="0" w:color="auto"/>
      </w:divBdr>
    </w:div>
    <w:div w:id="20995181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496</TotalTime>
  <Pages>1</Pages>
  <Words>1872</Words>
  <Characters>10671</Characters>
  <Application>Microsoft Office Word</Application>
  <DocSecurity>0</DocSecurity>
  <Lines>88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Вера Найденова</cp:lastModifiedBy>
  <cp:revision>4</cp:revision>
  <dcterms:created xsi:type="dcterms:W3CDTF">2025-08-26T08:03:00Z</dcterms:created>
  <dcterms:modified xsi:type="dcterms:W3CDTF">2025-08-26T21:30:00Z</dcterms:modified>
</cp:coreProperties>
</file>